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BE" w:rsidRDefault="00EC1E46" w:rsidP="00EE655D">
      <w:pPr>
        <w:spacing w:after="0" w:line="360" w:lineRule="auto"/>
      </w:pPr>
      <w:r>
        <w:rPr>
          <w:noProof/>
        </w:rPr>
        <w:drawing>
          <wp:anchor distT="0" distB="0" distL="114300" distR="114300" simplePos="0" relativeHeight="251658240" behindDoc="0" locked="0" layoutInCell="1" allowOverlap="1">
            <wp:simplePos x="914400" y="228600"/>
            <wp:positionH relativeFrom="margin">
              <wp:align>center</wp:align>
            </wp:positionH>
            <wp:positionV relativeFrom="margin">
              <wp:align>top</wp:align>
            </wp:positionV>
            <wp:extent cx="5943600" cy="1432850"/>
            <wp:effectExtent l="0" t="0" r="0" b="0"/>
            <wp:wrapSquare wrapText="bothSides"/>
            <wp:docPr id="1" name="Picture 1" descr="http://conferences.upcea.edu/SOLS/images/regiona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erences.upcea.edu/SOLS/images/regional-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32850"/>
                    </a:xfrm>
                    <a:prstGeom prst="rect">
                      <a:avLst/>
                    </a:prstGeom>
                    <a:noFill/>
                    <a:ln>
                      <a:noFill/>
                    </a:ln>
                  </pic:spPr>
                </pic:pic>
              </a:graphicData>
            </a:graphic>
          </wp:anchor>
        </w:drawing>
      </w:r>
    </w:p>
    <w:p w:rsidR="00E143CB" w:rsidRDefault="00D1231D" w:rsidP="00D1231D">
      <w:pPr>
        <w:spacing w:after="0" w:line="360" w:lineRule="auto"/>
      </w:pPr>
      <w:r w:rsidRPr="00D1231D">
        <w:t xml:space="preserve">UPCEA is the leading organization for colleges and universities engaged in professional, continuing, and online education. ACE is the nation’s most influential, respected, and visible higher education association representing the presidents of U.S. accredited degree-granting institutions, which include two- and four-year colleges, private and public universities, and nonprofit and for-profit entities. This co-hosted event will attract over </w:t>
      </w:r>
      <w:r w:rsidR="00942A41">
        <w:t>350</w:t>
      </w:r>
      <w:r w:rsidRPr="00D1231D">
        <w:t xml:space="preserve"> presidents, provosts, deans, directors, and other administrators engaged in higher education and curious about new resources and products for online education. The </w:t>
      </w:r>
      <w:r w:rsidR="002C5EB4">
        <w:t>2015</w:t>
      </w:r>
      <w:r w:rsidRPr="00D1231D">
        <w:t xml:space="preserve"> Summit will provide numerous opportunities for you to interact with current and potential clients.</w:t>
      </w:r>
    </w:p>
    <w:p w:rsidR="00942A41" w:rsidRDefault="00942A41" w:rsidP="00D1231D">
      <w:pPr>
        <w:spacing w:after="0" w:line="360" w:lineRule="auto"/>
      </w:pPr>
    </w:p>
    <w:p w:rsidR="00942A41" w:rsidRPr="00D1231D" w:rsidRDefault="00942A41" w:rsidP="00942A41">
      <w:pPr>
        <w:spacing w:after="0" w:line="360" w:lineRule="auto"/>
        <w:jc w:val="center"/>
      </w:pPr>
      <w:r>
        <w:rPr>
          <w:noProof/>
        </w:rPr>
        <w:drawing>
          <wp:inline distT="0" distB="0" distL="0" distR="0" wp14:anchorId="0A12F394" wp14:editId="58109CF4">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4066" w:rsidRDefault="00214066" w:rsidP="00942A41">
      <w:pPr>
        <w:tabs>
          <w:tab w:val="left" w:pos="3406"/>
        </w:tabs>
        <w:spacing w:after="0" w:line="360" w:lineRule="auto"/>
      </w:pPr>
    </w:p>
    <w:p w:rsidR="006779D6" w:rsidRPr="00942A41" w:rsidRDefault="00942A41" w:rsidP="006779D6">
      <w:pPr>
        <w:tabs>
          <w:tab w:val="left" w:pos="3406"/>
        </w:tabs>
        <w:spacing w:after="0" w:line="360" w:lineRule="auto"/>
      </w:pPr>
      <w:r>
        <w:t xml:space="preserve">2014 Summit sold out with 300 key leaders in online and continuing education. </w:t>
      </w:r>
      <w:r w:rsidRPr="00942A41">
        <w:t>This event will address such timely topics as core challenges for 21st century higher education such as strategic growth of online programs, virtual leadership, online marketing, and special topics such as competency-based learning, predictive analytics, and other innovations. The Summit will convene key campus leaders - presidents, provosts, deans, and practitioners directly engaged in the management and delivery of online programs - to help define and develop their institutional strategy for online learning.</w:t>
      </w:r>
    </w:p>
    <w:p w:rsidR="00E143CB" w:rsidRDefault="00E143CB" w:rsidP="00EE655D">
      <w:pPr>
        <w:spacing w:after="0" w:line="360" w:lineRule="auto"/>
        <w:jc w:val="right"/>
      </w:pPr>
    </w:p>
    <w:p w:rsidR="00E143CB" w:rsidRDefault="00E143CB" w:rsidP="00EE655D">
      <w:pPr>
        <w:spacing w:after="0" w:line="360" w:lineRule="auto"/>
        <w:jc w:val="right"/>
      </w:pPr>
    </w:p>
    <w:p w:rsidR="00E143CB" w:rsidRDefault="00E143CB" w:rsidP="00EE655D">
      <w:pPr>
        <w:spacing w:after="0" w:line="360" w:lineRule="auto"/>
        <w:jc w:val="right"/>
      </w:pPr>
    </w:p>
    <w:p w:rsidR="00E143CB" w:rsidRDefault="00E143CB" w:rsidP="00EE655D">
      <w:pPr>
        <w:spacing w:after="0" w:line="360" w:lineRule="auto"/>
        <w:jc w:val="right"/>
      </w:pPr>
    </w:p>
    <w:p w:rsidR="00E143CB" w:rsidRDefault="00E143CB" w:rsidP="00EE655D">
      <w:pPr>
        <w:spacing w:after="0" w:line="360" w:lineRule="auto"/>
        <w:jc w:val="right"/>
        <w:rPr>
          <w:color w:val="FF0000"/>
        </w:rPr>
      </w:pPr>
    </w:p>
    <w:p w:rsidR="00E143CB" w:rsidRDefault="00E143CB" w:rsidP="00EE655D">
      <w:pPr>
        <w:spacing w:after="0" w:line="360" w:lineRule="auto"/>
        <w:jc w:val="right"/>
        <w:rPr>
          <w:color w:val="FF0000"/>
        </w:rPr>
      </w:pPr>
    </w:p>
    <w:p w:rsidR="00187A4F" w:rsidRPr="006A5430" w:rsidRDefault="006A5430" w:rsidP="00EE655D">
      <w:pPr>
        <w:tabs>
          <w:tab w:val="left" w:pos="1785"/>
        </w:tabs>
        <w:spacing w:after="0" w:line="360" w:lineRule="auto"/>
        <w:rPr>
          <w:b/>
          <w:sz w:val="28"/>
        </w:rPr>
      </w:pPr>
      <w:r w:rsidRPr="006A5430">
        <w:rPr>
          <w:b/>
          <w:sz w:val="28"/>
        </w:rPr>
        <w:t>Location</w:t>
      </w:r>
      <w:r w:rsidR="00104348">
        <w:rPr>
          <w:b/>
          <w:sz w:val="28"/>
        </w:rPr>
        <w:tab/>
      </w:r>
    </w:p>
    <w:p w:rsidR="00D57A74" w:rsidRDefault="00721105" w:rsidP="00AE478C">
      <w:pPr>
        <w:spacing w:after="0" w:line="360" w:lineRule="auto"/>
        <w:rPr>
          <w:noProof/>
        </w:rPr>
      </w:pPr>
      <w:r>
        <w:t xml:space="preserve">The </w:t>
      </w:r>
      <w:r w:rsidR="00EC1E46" w:rsidRPr="00EC1E46">
        <w:t xml:space="preserve">2015 Summit for Online Leadership and Strategy </w:t>
      </w:r>
      <w:r w:rsidR="001E30B2">
        <w:t xml:space="preserve">will take place at the </w:t>
      </w:r>
      <w:r w:rsidR="00D57A74">
        <w:rPr>
          <w:noProof/>
        </w:rPr>
        <w:t xml:space="preserve">Grand Hyatt </w:t>
      </w:r>
      <w:r w:rsidR="00EC1E46">
        <w:rPr>
          <w:noProof/>
        </w:rPr>
        <w:t>San Antonio</w:t>
      </w:r>
      <w:r w:rsidR="001E30B2" w:rsidRPr="001E30B2">
        <w:rPr>
          <w:noProof/>
        </w:rPr>
        <w:t xml:space="preserve"> </w:t>
      </w:r>
      <w:r w:rsidR="001E30B2">
        <w:rPr>
          <w:noProof/>
        </w:rPr>
        <w:drawing>
          <wp:anchor distT="0" distB="0" distL="114300" distR="114300" simplePos="0" relativeHeight="251659264" behindDoc="0" locked="0" layoutInCell="1" allowOverlap="1">
            <wp:simplePos x="2355850" y="1134110"/>
            <wp:positionH relativeFrom="margin">
              <wp:align>right</wp:align>
            </wp:positionH>
            <wp:positionV relativeFrom="margin">
              <wp:align>top</wp:align>
            </wp:positionV>
            <wp:extent cx="1872615" cy="1280795"/>
            <wp:effectExtent l="0" t="0" r="0" b="0"/>
            <wp:wrapSquare wrapText="bothSides"/>
            <wp:docPr id="2" name="Picture 2" descr="https://aws.passkey.com/groupmax-content/prod/44/d8/44d859921657350c5bedad3e02fd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ws.passkey.com/groupmax-content/prod/44/d8/44d859921657350c5bedad3e02fd09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1280795"/>
                    </a:xfrm>
                    <a:prstGeom prst="rect">
                      <a:avLst/>
                    </a:prstGeom>
                    <a:noFill/>
                    <a:ln>
                      <a:noFill/>
                    </a:ln>
                  </pic:spPr>
                </pic:pic>
              </a:graphicData>
            </a:graphic>
          </wp:anchor>
        </w:drawing>
      </w:r>
    </w:p>
    <w:p w:rsidR="00EC1E46" w:rsidRDefault="00EC1E46" w:rsidP="00EC1E46">
      <w:pPr>
        <w:spacing w:after="0" w:line="360" w:lineRule="auto"/>
        <w:rPr>
          <w:noProof/>
        </w:rPr>
      </w:pPr>
      <w:r>
        <w:rPr>
          <w:noProof/>
        </w:rPr>
        <w:t xml:space="preserve">600 E Market St </w:t>
      </w:r>
    </w:p>
    <w:p w:rsidR="00721105" w:rsidRDefault="00EC1E46" w:rsidP="00EC1E46">
      <w:pPr>
        <w:spacing w:after="0" w:line="360" w:lineRule="auto"/>
        <w:rPr>
          <w:noProof/>
        </w:rPr>
      </w:pPr>
      <w:r>
        <w:rPr>
          <w:noProof/>
        </w:rPr>
        <w:t>San Antonio, TX 78205</w:t>
      </w:r>
    </w:p>
    <w:p w:rsidR="00EC1E46" w:rsidRDefault="00EC1E46" w:rsidP="00EC1E46">
      <w:pPr>
        <w:spacing w:after="0" w:line="360" w:lineRule="auto"/>
        <w:rPr>
          <w:noProof/>
        </w:rPr>
      </w:pPr>
      <w:r>
        <w:rPr>
          <w:noProof/>
        </w:rPr>
        <w:t>UPCEA has negoitated a discounted conference rate of $199; based on availability through December 29, 2014. To book your reservation please follow the link</w:t>
      </w:r>
      <w:r w:rsidR="004D3619">
        <w:rPr>
          <w:noProof/>
        </w:rPr>
        <w:t xml:space="preserve"> below:</w:t>
      </w:r>
      <w:r>
        <w:rPr>
          <w:noProof/>
        </w:rPr>
        <w:t xml:space="preserve"> </w:t>
      </w:r>
      <w:hyperlink r:id="rId9" w:history="1">
        <w:r w:rsidRPr="00E11593">
          <w:rPr>
            <w:rStyle w:val="Hyperlink"/>
            <w:noProof/>
          </w:rPr>
          <w:t>http://resweb.passkey.com/go/upcea2015</w:t>
        </w:r>
      </w:hyperlink>
      <w:r>
        <w:rPr>
          <w:noProof/>
        </w:rPr>
        <w:t xml:space="preserve"> </w:t>
      </w:r>
    </w:p>
    <w:p w:rsidR="00EC1E46" w:rsidRDefault="00EC1E46" w:rsidP="00EC1E46">
      <w:pPr>
        <w:spacing w:after="0" w:line="360" w:lineRule="auto"/>
        <w:rPr>
          <w:b/>
          <w:sz w:val="28"/>
        </w:rPr>
      </w:pPr>
    </w:p>
    <w:p w:rsidR="00295676" w:rsidRPr="00A96F14" w:rsidRDefault="00295676" w:rsidP="00EE655D">
      <w:pPr>
        <w:spacing w:after="0" w:line="360" w:lineRule="auto"/>
      </w:pPr>
      <w:r>
        <w:rPr>
          <w:b/>
          <w:sz w:val="28"/>
        </w:rPr>
        <w:t xml:space="preserve">Exhibit </w:t>
      </w:r>
      <w:r w:rsidR="00326708">
        <w:rPr>
          <w:b/>
          <w:sz w:val="28"/>
        </w:rPr>
        <w:t xml:space="preserve">Hours and Activities </w:t>
      </w:r>
    </w:p>
    <w:p w:rsidR="00326708" w:rsidRPr="00326708" w:rsidRDefault="00DD1C39" w:rsidP="00EE655D">
      <w:pPr>
        <w:spacing w:after="0" w:line="360" w:lineRule="auto"/>
      </w:pPr>
      <w:r w:rsidRPr="00326708">
        <w:t>Exhibitor</w:t>
      </w:r>
      <w:r w:rsidR="00326708" w:rsidRPr="00326708">
        <w:t xml:space="preserve">s are not required </w:t>
      </w:r>
      <w:r w:rsidR="00326708">
        <w:t xml:space="preserve">to </w:t>
      </w:r>
      <w:r w:rsidR="00D426BE">
        <w:t>be present at</w:t>
      </w:r>
      <w:r w:rsidR="00326708" w:rsidRPr="00326708">
        <w:t xml:space="preserve"> their booth the entire time; UPCEA encourages exhibitors</w:t>
      </w:r>
      <w:r w:rsidRPr="00326708">
        <w:t xml:space="preserve"> to </w:t>
      </w:r>
      <w:r w:rsidR="00326708" w:rsidRPr="00326708">
        <w:t>participate in</w:t>
      </w:r>
      <w:r w:rsidRPr="00326708">
        <w:t xml:space="preserve"> education sessions with attendees to learn </w:t>
      </w:r>
      <w:r w:rsidR="00326708" w:rsidRPr="00326708">
        <w:t>firsthand</w:t>
      </w:r>
      <w:r w:rsidRPr="00326708">
        <w:t xml:space="preserve"> </w:t>
      </w:r>
      <w:r w:rsidR="00326708">
        <w:t xml:space="preserve">from potential customer’s challenges, strategies and new developments in their institutions. </w:t>
      </w:r>
    </w:p>
    <w:p w:rsidR="00295676" w:rsidRPr="00326708" w:rsidRDefault="00326708" w:rsidP="00EE655D">
      <w:pPr>
        <w:spacing w:after="0" w:line="360" w:lineRule="auto"/>
      </w:pPr>
      <w:r>
        <w:t xml:space="preserve">Below are the exhibit hours; suggested times to </w:t>
      </w:r>
      <w:r w:rsidR="004D3619">
        <w:t>staff</w:t>
      </w:r>
      <w:r>
        <w:t xml:space="preserve"> your booth are italicized</w:t>
      </w:r>
      <w:r w:rsidR="003332F7" w:rsidRPr="00326708">
        <w:t xml:space="preserve">. </w:t>
      </w:r>
      <w:r w:rsidR="00C15881" w:rsidRPr="00326708">
        <w:t xml:space="preserve">For the complete </w:t>
      </w:r>
      <w:hyperlink r:id="rId10" w:history="1">
        <w:r w:rsidR="00C15881" w:rsidRPr="00326708">
          <w:rPr>
            <w:rStyle w:val="Hyperlink"/>
          </w:rPr>
          <w:t>conference schedule</w:t>
        </w:r>
      </w:hyperlink>
    </w:p>
    <w:p w:rsidR="00295676" w:rsidRPr="00B72DD1" w:rsidRDefault="00AB6AFA" w:rsidP="00D426BE">
      <w:pPr>
        <w:pStyle w:val="NormalWeb"/>
        <w:shd w:val="clear" w:color="auto" w:fill="FFFFFF"/>
        <w:spacing w:before="0" w:beforeAutospacing="0" w:after="0" w:afterAutospacing="0"/>
        <w:rPr>
          <w:rFonts w:asciiTheme="minorHAnsi" w:hAnsiTheme="minorHAnsi" w:cs="Arial"/>
          <w:color w:val="000000"/>
          <w:sz w:val="22"/>
          <w:szCs w:val="22"/>
        </w:rPr>
      </w:pPr>
      <w:r>
        <w:rPr>
          <w:rStyle w:val="Strong"/>
          <w:rFonts w:asciiTheme="minorHAnsi" w:hAnsiTheme="minorHAnsi" w:cs="Arial"/>
          <w:color w:val="000000"/>
          <w:sz w:val="22"/>
          <w:szCs w:val="22"/>
          <w:u w:val="single"/>
        </w:rPr>
        <w:t>TUESDAY</w:t>
      </w:r>
      <w:r w:rsidR="00295676" w:rsidRPr="00B72DD1">
        <w:rPr>
          <w:rStyle w:val="Strong"/>
          <w:rFonts w:asciiTheme="minorHAnsi" w:hAnsiTheme="minorHAnsi" w:cs="Arial"/>
          <w:color w:val="000000"/>
          <w:sz w:val="22"/>
          <w:szCs w:val="22"/>
          <w:u w:val="single"/>
        </w:rPr>
        <w:t xml:space="preserve">, </w:t>
      </w:r>
      <w:r>
        <w:rPr>
          <w:rStyle w:val="Strong"/>
          <w:rFonts w:asciiTheme="minorHAnsi" w:hAnsiTheme="minorHAnsi" w:cs="Arial"/>
          <w:color w:val="000000"/>
          <w:sz w:val="22"/>
          <w:szCs w:val="22"/>
          <w:u w:val="single"/>
        </w:rPr>
        <w:t>January 20</w:t>
      </w:r>
      <w:r w:rsidR="00295676">
        <w:rPr>
          <w:rStyle w:val="Strong"/>
          <w:rFonts w:asciiTheme="minorHAnsi" w:hAnsiTheme="minorHAnsi" w:cs="Arial"/>
          <w:color w:val="000000"/>
          <w:sz w:val="22"/>
          <w:szCs w:val="22"/>
          <w:u w:val="single"/>
        </w:rPr>
        <w:t xml:space="preserve"> </w:t>
      </w:r>
    </w:p>
    <w:p w:rsidR="00AB6AFA" w:rsidRDefault="00AB6AFA" w:rsidP="00D426BE">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10</w:t>
      </w:r>
      <w:r w:rsidR="00295676">
        <w:rPr>
          <w:rFonts w:asciiTheme="minorHAnsi" w:hAnsiTheme="minorHAnsi" w:cs="Arial"/>
          <w:color w:val="000000"/>
          <w:sz w:val="22"/>
          <w:szCs w:val="22"/>
        </w:rPr>
        <w:t>:00</w:t>
      </w:r>
      <w:r>
        <w:rPr>
          <w:rFonts w:asciiTheme="minorHAnsi" w:hAnsiTheme="minorHAnsi" w:cs="Arial"/>
          <w:color w:val="000000"/>
          <w:sz w:val="22"/>
          <w:szCs w:val="22"/>
        </w:rPr>
        <w:t xml:space="preserve"> AM</w:t>
      </w:r>
      <w:r w:rsidR="0043428F">
        <w:rPr>
          <w:rFonts w:asciiTheme="minorHAnsi" w:hAnsiTheme="minorHAnsi" w:cs="Arial"/>
          <w:color w:val="000000"/>
          <w:sz w:val="22"/>
          <w:szCs w:val="22"/>
        </w:rPr>
        <w:t xml:space="preserve"> </w:t>
      </w:r>
      <w:r w:rsidR="00295676">
        <w:rPr>
          <w:rFonts w:asciiTheme="minorHAnsi" w:hAnsiTheme="minorHAnsi" w:cs="Arial"/>
          <w:color w:val="000000"/>
          <w:sz w:val="22"/>
          <w:szCs w:val="22"/>
        </w:rPr>
        <w:t>–</w:t>
      </w:r>
      <w:r w:rsidR="00454BF5">
        <w:rPr>
          <w:rFonts w:asciiTheme="minorHAnsi" w:hAnsiTheme="minorHAnsi" w:cs="Arial"/>
          <w:color w:val="000000"/>
          <w:sz w:val="22"/>
          <w:szCs w:val="22"/>
        </w:rPr>
        <w:t xml:space="preserve"> </w:t>
      </w:r>
      <w:r w:rsidR="00D57A74">
        <w:rPr>
          <w:rFonts w:asciiTheme="minorHAnsi" w:hAnsiTheme="minorHAnsi" w:cs="Arial"/>
          <w:color w:val="000000"/>
          <w:sz w:val="22"/>
          <w:szCs w:val="22"/>
        </w:rPr>
        <w:t>1:0</w:t>
      </w:r>
      <w:r w:rsidR="00295676" w:rsidRPr="00B72DD1">
        <w:rPr>
          <w:rFonts w:asciiTheme="minorHAnsi" w:hAnsiTheme="minorHAnsi" w:cs="Arial"/>
          <w:color w:val="000000"/>
          <w:sz w:val="22"/>
          <w:szCs w:val="22"/>
        </w:rPr>
        <w:t xml:space="preserve">0 </w:t>
      </w:r>
      <w:r>
        <w:rPr>
          <w:rFonts w:asciiTheme="minorHAnsi" w:hAnsiTheme="minorHAnsi" w:cs="Arial"/>
          <w:smallCaps/>
          <w:color w:val="000000"/>
          <w:sz w:val="22"/>
          <w:szCs w:val="22"/>
        </w:rPr>
        <w:t>P</w:t>
      </w:r>
      <w:r w:rsidR="0043428F">
        <w:rPr>
          <w:rFonts w:asciiTheme="minorHAnsi" w:hAnsiTheme="minorHAnsi" w:cs="Arial"/>
          <w:smallCaps/>
          <w:color w:val="000000"/>
          <w:sz w:val="22"/>
          <w:szCs w:val="22"/>
        </w:rPr>
        <w:t>M</w:t>
      </w:r>
      <w:r w:rsidR="00295676">
        <w:rPr>
          <w:rFonts w:asciiTheme="minorHAnsi" w:hAnsiTheme="minorHAnsi" w:cs="Arial"/>
          <w:color w:val="000000"/>
          <w:sz w:val="22"/>
          <w:szCs w:val="22"/>
        </w:rPr>
        <w:tab/>
      </w:r>
      <w:r w:rsidR="00295676">
        <w:rPr>
          <w:rFonts w:asciiTheme="minorHAnsi" w:hAnsiTheme="minorHAnsi" w:cs="Arial"/>
          <w:color w:val="000000"/>
          <w:sz w:val="22"/>
          <w:szCs w:val="22"/>
        </w:rPr>
        <w:tab/>
      </w:r>
      <w:r w:rsidR="00295676" w:rsidRPr="00B72DD1">
        <w:rPr>
          <w:rFonts w:asciiTheme="minorHAnsi" w:hAnsiTheme="minorHAnsi" w:cs="Arial"/>
          <w:color w:val="000000"/>
          <w:sz w:val="22"/>
          <w:szCs w:val="22"/>
        </w:rPr>
        <w:t xml:space="preserve">Exhibitor Setup </w:t>
      </w:r>
    </w:p>
    <w:p w:rsidR="00C15881" w:rsidRDefault="00AB6AFA" w:rsidP="00D426BE">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1</w:t>
      </w:r>
      <w:r w:rsidR="00C15881">
        <w:rPr>
          <w:rFonts w:asciiTheme="minorHAnsi" w:hAnsiTheme="minorHAnsi" w:cs="Arial"/>
          <w:color w:val="000000"/>
          <w:sz w:val="22"/>
          <w:szCs w:val="22"/>
        </w:rPr>
        <w:t>:</w:t>
      </w:r>
      <w:r>
        <w:rPr>
          <w:rFonts w:asciiTheme="minorHAnsi" w:hAnsiTheme="minorHAnsi" w:cs="Arial"/>
          <w:color w:val="000000"/>
          <w:sz w:val="22"/>
          <w:szCs w:val="22"/>
        </w:rPr>
        <w:t>00</w:t>
      </w:r>
      <w:r w:rsidR="00C15881">
        <w:rPr>
          <w:rFonts w:asciiTheme="minorHAnsi" w:hAnsiTheme="minorHAnsi" w:cs="Arial"/>
          <w:smallCaps/>
          <w:color w:val="000000"/>
          <w:sz w:val="22"/>
          <w:szCs w:val="22"/>
        </w:rPr>
        <w:t xml:space="preserve"> </w:t>
      </w:r>
      <w:r>
        <w:rPr>
          <w:rFonts w:asciiTheme="minorHAnsi" w:hAnsiTheme="minorHAnsi" w:cs="Arial"/>
          <w:color w:val="000000"/>
          <w:sz w:val="22"/>
          <w:szCs w:val="22"/>
        </w:rPr>
        <w:t>– 7</w:t>
      </w:r>
      <w:r w:rsidR="00C15881">
        <w:rPr>
          <w:rFonts w:asciiTheme="minorHAnsi" w:hAnsiTheme="minorHAnsi" w:cs="Arial"/>
          <w:color w:val="000000"/>
          <w:sz w:val="22"/>
          <w:szCs w:val="22"/>
        </w:rPr>
        <w:t>:30</w:t>
      </w:r>
      <w:r w:rsidR="00C15881" w:rsidRPr="00B72DD1">
        <w:rPr>
          <w:rFonts w:asciiTheme="minorHAnsi" w:hAnsiTheme="minorHAnsi" w:cs="Arial"/>
          <w:color w:val="000000"/>
          <w:sz w:val="22"/>
          <w:szCs w:val="22"/>
        </w:rPr>
        <w:t xml:space="preserve"> </w:t>
      </w:r>
      <w:r w:rsidR="00C15881">
        <w:rPr>
          <w:rFonts w:asciiTheme="minorHAnsi" w:hAnsiTheme="minorHAnsi" w:cs="Arial"/>
          <w:smallCaps/>
          <w:color w:val="000000"/>
          <w:sz w:val="22"/>
          <w:szCs w:val="22"/>
        </w:rPr>
        <w:t>PM</w:t>
      </w:r>
      <w:r w:rsidR="00C15881">
        <w:rPr>
          <w:rFonts w:asciiTheme="minorHAnsi" w:hAnsiTheme="minorHAnsi" w:cs="Arial"/>
          <w:smallCaps/>
          <w:color w:val="000000"/>
          <w:sz w:val="22"/>
          <w:szCs w:val="22"/>
        </w:rPr>
        <w:tab/>
      </w:r>
      <w:r w:rsidR="00C15881">
        <w:rPr>
          <w:rFonts w:asciiTheme="minorHAnsi" w:hAnsiTheme="minorHAnsi" w:cs="Arial"/>
          <w:color w:val="000000"/>
          <w:sz w:val="22"/>
          <w:szCs w:val="22"/>
        </w:rPr>
        <w:tab/>
      </w:r>
      <w:r>
        <w:rPr>
          <w:rFonts w:asciiTheme="minorHAnsi" w:hAnsiTheme="minorHAnsi" w:cs="Arial"/>
          <w:color w:val="000000"/>
          <w:sz w:val="22"/>
          <w:szCs w:val="22"/>
        </w:rPr>
        <w:tab/>
      </w:r>
      <w:r w:rsidR="00C15881" w:rsidRPr="00B72DD1">
        <w:rPr>
          <w:rFonts w:asciiTheme="minorHAnsi" w:hAnsiTheme="minorHAnsi" w:cs="Arial"/>
          <w:color w:val="000000"/>
          <w:sz w:val="22"/>
          <w:szCs w:val="22"/>
        </w:rPr>
        <w:t>Exhibit Hall Open</w:t>
      </w:r>
    </w:p>
    <w:p w:rsidR="00326708" w:rsidRPr="00326708" w:rsidRDefault="00326708" w:rsidP="00D426BE">
      <w:pPr>
        <w:pStyle w:val="NormalWeb"/>
        <w:shd w:val="clear" w:color="auto" w:fill="FFFFFF"/>
        <w:spacing w:before="0" w:beforeAutospacing="0" w:after="0" w:afterAutospacing="0"/>
        <w:rPr>
          <w:rFonts w:asciiTheme="minorHAnsi" w:hAnsiTheme="minorHAnsi" w:cs="Arial"/>
          <w:i/>
          <w:color w:val="000000"/>
          <w:sz w:val="22"/>
          <w:szCs w:val="22"/>
        </w:rPr>
      </w:pPr>
      <w:r w:rsidRPr="00326708">
        <w:rPr>
          <w:rFonts w:asciiTheme="minorHAnsi" w:hAnsiTheme="minorHAnsi" w:cs="Arial"/>
          <w:i/>
          <w:color w:val="000000"/>
          <w:sz w:val="22"/>
          <w:szCs w:val="22"/>
        </w:rPr>
        <w:t>3:30 – 4:00 PM</w:t>
      </w:r>
      <w:r w:rsidRPr="00326708">
        <w:rPr>
          <w:rFonts w:asciiTheme="minorHAnsi" w:hAnsiTheme="minorHAnsi" w:cs="Arial"/>
          <w:i/>
          <w:color w:val="000000"/>
          <w:sz w:val="22"/>
          <w:szCs w:val="22"/>
        </w:rPr>
        <w:tab/>
      </w:r>
      <w:r w:rsidRPr="00326708">
        <w:rPr>
          <w:rFonts w:asciiTheme="minorHAnsi" w:hAnsiTheme="minorHAnsi" w:cs="Arial"/>
          <w:i/>
          <w:color w:val="000000"/>
          <w:sz w:val="22"/>
          <w:szCs w:val="22"/>
        </w:rPr>
        <w:tab/>
      </w:r>
      <w:r w:rsidRPr="00326708">
        <w:rPr>
          <w:rFonts w:asciiTheme="minorHAnsi" w:hAnsiTheme="minorHAnsi" w:cs="Arial"/>
          <w:i/>
          <w:color w:val="000000"/>
          <w:sz w:val="22"/>
          <w:szCs w:val="22"/>
        </w:rPr>
        <w:tab/>
        <w:t>Networking Refreshment Break</w:t>
      </w:r>
    </w:p>
    <w:p w:rsidR="00AB6AFA" w:rsidRPr="00326708" w:rsidRDefault="00AB6AFA" w:rsidP="00D426BE">
      <w:pPr>
        <w:pStyle w:val="NormalWeb"/>
        <w:shd w:val="clear" w:color="auto" w:fill="FFFFFF"/>
        <w:spacing w:before="0" w:beforeAutospacing="0" w:after="0" w:afterAutospacing="0"/>
        <w:rPr>
          <w:rFonts w:asciiTheme="minorHAnsi" w:hAnsiTheme="minorHAnsi" w:cs="Arial"/>
          <w:i/>
          <w:color w:val="000000"/>
          <w:sz w:val="22"/>
          <w:szCs w:val="22"/>
        </w:rPr>
      </w:pPr>
      <w:r w:rsidRPr="00326708">
        <w:rPr>
          <w:rFonts w:asciiTheme="minorHAnsi" w:hAnsiTheme="minorHAnsi" w:cs="Arial"/>
          <w:i/>
          <w:color w:val="000000"/>
          <w:sz w:val="22"/>
          <w:szCs w:val="22"/>
        </w:rPr>
        <w:t xml:space="preserve">5:30 – </w:t>
      </w:r>
      <w:r w:rsidR="00326708" w:rsidRPr="00326708">
        <w:rPr>
          <w:rFonts w:asciiTheme="minorHAnsi" w:hAnsiTheme="minorHAnsi" w:cs="Arial"/>
          <w:i/>
          <w:color w:val="000000"/>
          <w:sz w:val="22"/>
          <w:szCs w:val="22"/>
        </w:rPr>
        <w:t>7:30 PM</w:t>
      </w:r>
      <w:r w:rsidR="00326708" w:rsidRPr="00326708">
        <w:rPr>
          <w:rFonts w:asciiTheme="minorHAnsi" w:hAnsiTheme="minorHAnsi" w:cs="Arial"/>
          <w:i/>
          <w:color w:val="000000"/>
          <w:sz w:val="22"/>
          <w:szCs w:val="22"/>
        </w:rPr>
        <w:tab/>
      </w:r>
      <w:r w:rsidR="00326708" w:rsidRPr="00326708">
        <w:rPr>
          <w:rFonts w:asciiTheme="minorHAnsi" w:hAnsiTheme="minorHAnsi" w:cs="Arial"/>
          <w:i/>
          <w:color w:val="000000"/>
          <w:sz w:val="22"/>
          <w:szCs w:val="22"/>
        </w:rPr>
        <w:tab/>
      </w:r>
      <w:r w:rsidR="00326708" w:rsidRPr="00326708">
        <w:rPr>
          <w:rFonts w:asciiTheme="minorHAnsi" w:hAnsiTheme="minorHAnsi" w:cs="Arial"/>
          <w:i/>
          <w:color w:val="000000"/>
          <w:sz w:val="22"/>
          <w:szCs w:val="22"/>
        </w:rPr>
        <w:tab/>
        <w:t>Opening Reception in Exhibit H</w:t>
      </w:r>
      <w:r w:rsidRPr="00326708">
        <w:rPr>
          <w:rFonts w:asciiTheme="minorHAnsi" w:hAnsiTheme="minorHAnsi" w:cs="Arial"/>
          <w:i/>
          <w:color w:val="000000"/>
          <w:sz w:val="22"/>
          <w:szCs w:val="22"/>
        </w:rPr>
        <w:t>all</w:t>
      </w:r>
    </w:p>
    <w:p w:rsidR="00295676" w:rsidRDefault="00AB6AFA" w:rsidP="00D426BE">
      <w:pPr>
        <w:pStyle w:val="NormalWeb"/>
        <w:shd w:val="clear" w:color="auto" w:fill="FFFFFF"/>
        <w:spacing w:before="0" w:beforeAutospacing="0" w:after="0" w:afterAutospacing="0"/>
        <w:rPr>
          <w:rFonts w:asciiTheme="minorHAnsi" w:hAnsiTheme="minorHAnsi" w:cs="Arial"/>
          <w:color w:val="000000"/>
          <w:sz w:val="22"/>
          <w:szCs w:val="22"/>
        </w:rPr>
      </w:pPr>
      <w:r>
        <w:rPr>
          <w:rStyle w:val="Strong"/>
          <w:rFonts w:asciiTheme="minorHAnsi" w:hAnsiTheme="minorHAnsi" w:cs="Arial"/>
          <w:color w:val="000000"/>
          <w:sz w:val="22"/>
          <w:szCs w:val="22"/>
          <w:u w:val="single"/>
        </w:rPr>
        <w:t>WEDNESDAY</w:t>
      </w:r>
      <w:r w:rsidR="00295676">
        <w:rPr>
          <w:rStyle w:val="Strong"/>
          <w:rFonts w:asciiTheme="minorHAnsi" w:hAnsiTheme="minorHAnsi" w:cs="Arial"/>
          <w:color w:val="000000"/>
          <w:sz w:val="22"/>
          <w:szCs w:val="22"/>
          <w:u w:val="single"/>
        </w:rPr>
        <w:t xml:space="preserve">, </w:t>
      </w:r>
      <w:r>
        <w:rPr>
          <w:rStyle w:val="Strong"/>
          <w:rFonts w:asciiTheme="minorHAnsi" w:hAnsiTheme="minorHAnsi" w:cs="Arial"/>
          <w:color w:val="000000"/>
          <w:sz w:val="22"/>
          <w:szCs w:val="22"/>
          <w:u w:val="single"/>
        </w:rPr>
        <w:t>January 20</w:t>
      </w:r>
      <w:r w:rsidR="00295676">
        <w:rPr>
          <w:rFonts w:asciiTheme="minorHAnsi" w:hAnsiTheme="minorHAnsi" w:cs="Arial"/>
          <w:smallCaps/>
          <w:color w:val="000000"/>
          <w:sz w:val="22"/>
          <w:szCs w:val="22"/>
        </w:rPr>
        <w:tab/>
      </w:r>
    </w:p>
    <w:p w:rsidR="00353850" w:rsidRDefault="00D57A74" w:rsidP="00D426BE">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8</w:t>
      </w:r>
      <w:r w:rsidR="00AB6AFA">
        <w:rPr>
          <w:rFonts w:asciiTheme="minorHAnsi" w:hAnsiTheme="minorHAnsi" w:cs="Arial"/>
          <w:color w:val="000000"/>
          <w:sz w:val="22"/>
          <w:szCs w:val="22"/>
        </w:rPr>
        <w:t>:15</w:t>
      </w:r>
      <w:r w:rsidR="00353850">
        <w:rPr>
          <w:rFonts w:asciiTheme="minorHAnsi" w:hAnsiTheme="minorHAnsi" w:cs="Arial"/>
          <w:color w:val="000000"/>
          <w:sz w:val="22"/>
          <w:szCs w:val="22"/>
        </w:rPr>
        <w:t xml:space="preserve"> </w:t>
      </w:r>
      <w:r w:rsidR="0043428F">
        <w:rPr>
          <w:rFonts w:asciiTheme="minorHAnsi" w:hAnsiTheme="minorHAnsi" w:cs="Arial"/>
          <w:smallCaps/>
          <w:color w:val="000000"/>
          <w:sz w:val="22"/>
          <w:szCs w:val="22"/>
        </w:rPr>
        <w:t xml:space="preserve">AM </w:t>
      </w:r>
      <w:r w:rsidR="00295676">
        <w:rPr>
          <w:rFonts w:asciiTheme="minorHAnsi" w:hAnsiTheme="minorHAnsi" w:cs="Arial"/>
          <w:color w:val="000000"/>
          <w:sz w:val="22"/>
          <w:szCs w:val="22"/>
        </w:rPr>
        <w:t>–</w:t>
      </w:r>
      <w:r w:rsidR="00454BF5">
        <w:rPr>
          <w:rFonts w:asciiTheme="minorHAnsi" w:hAnsiTheme="minorHAnsi" w:cs="Arial"/>
          <w:color w:val="000000"/>
          <w:sz w:val="22"/>
          <w:szCs w:val="22"/>
        </w:rPr>
        <w:t xml:space="preserve"> </w:t>
      </w:r>
      <w:r w:rsidR="00AB6AFA">
        <w:rPr>
          <w:rFonts w:asciiTheme="minorHAnsi" w:hAnsiTheme="minorHAnsi" w:cs="Arial"/>
          <w:color w:val="000000"/>
          <w:sz w:val="22"/>
          <w:szCs w:val="22"/>
        </w:rPr>
        <w:t>4:3</w:t>
      </w:r>
      <w:r w:rsidR="00295676" w:rsidRPr="00B72DD1">
        <w:rPr>
          <w:rFonts w:asciiTheme="minorHAnsi" w:hAnsiTheme="minorHAnsi" w:cs="Arial"/>
          <w:color w:val="000000"/>
          <w:sz w:val="22"/>
          <w:szCs w:val="22"/>
        </w:rPr>
        <w:t xml:space="preserve">0 </w:t>
      </w:r>
      <w:r w:rsidR="0043428F">
        <w:rPr>
          <w:rFonts w:asciiTheme="minorHAnsi" w:hAnsiTheme="minorHAnsi" w:cs="Arial"/>
          <w:smallCaps/>
          <w:color w:val="000000"/>
          <w:sz w:val="22"/>
          <w:szCs w:val="22"/>
        </w:rPr>
        <w:t>PM</w:t>
      </w:r>
      <w:r w:rsidR="0043428F">
        <w:rPr>
          <w:rFonts w:asciiTheme="minorHAnsi" w:hAnsiTheme="minorHAnsi" w:cs="Arial"/>
          <w:smallCaps/>
          <w:color w:val="000000"/>
          <w:sz w:val="22"/>
          <w:szCs w:val="22"/>
        </w:rPr>
        <w:tab/>
      </w:r>
      <w:r w:rsidR="00295676">
        <w:rPr>
          <w:rFonts w:asciiTheme="minorHAnsi" w:hAnsiTheme="minorHAnsi" w:cs="Arial"/>
          <w:color w:val="000000"/>
          <w:sz w:val="22"/>
          <w:szCs w:val="22"/>
        </w:rPr>
        <w:tab/>
      </w:r>
      <w:r w:rsidR="00295676" w:rsidRPr="00B72DD1">
        <w:rPr>
          <w:rFonts w:asciiTheme="minorHAnsi" w:hAnsiTheme="minorHAnsi" w:cs="Arial"/>
          <w:color w:val="000000"/>
          <w:sz w:val="22"/>
          <w:szCs w:val="22"/>
        </w:rPr>
        <w:t>Exhibit Hall Open</w:t>
      </w:r>
    </w:p>
    <w:p w:rsidR="00326708" w:rsidRPr="00326708" w:rsidRDefault="00326708" w:rsidP="00D426BE">
      <w:pPr>
        <w:pStyle w:val="NormalWeb"/>
        <w:shd w:val="clear" w:color="auto" w:fill="FFFFFF"/>
        <w:spacing w:before="0" w:beforeAutospacing="0" w:after="0" w:afterAutospacing="0"/>
        <w:rPr>
          <w:rFonts w:asciiTheme="minorHAnsi" w:hAnsiTheme="minorHAnsi" w:cs="Arial"/>
          <w:i/>
          <w:color w:val="000000"/>
          <w:sz w:val="22"/>
          <w:szCs w:val="22"/>
        </w:rPr>
      </w:pPr>
      <w:r w:rsidRPr="00326708">
        <w:rPr>
          <w:rFonts w:asciiTheme="minorHAnsi" w:hAnsiTheme="minorHAnsi" w:cs="Arial"/>
          <w:i/>
          <w:color w:val="000000"/>
          <w:sz w:val="22"/>
          <w:szCs w:val="22"/>
        </w:rPr>
        <w:t>10:45 – 11:15 AM</w:t>
      </w:r>
      <w:r w:rsidRPr="00326708">
        <w:rPr>
          <w:rFonts w:asciiTheme="minorHAnsi" w:hAnsiTheme="minorHAnsi" w:cs="Arial"/>
          <w:i/>
          <w:color w:val="000000"/>
          <w:sz w:val="22"/>
          <w:szCs w:val="22"/>
        </w:rPr>
        <w:tab/>
      </w:r>
      <w:r w:rsidRPr="00326708">
        <w:rPr>
          <w:rFonts w:asciiTheme="minorHAnsi" w:hAnsiTheme="minorHAnsi" w:cs="Arial"/>
          <w:i/>
          <w:color w:val="000000"/>
          <w:sz w:val="22"/>
          <w:szCs w:val="22"/>
        </w:rPr>
        <w:tab/>
        <w:t>Networking Refreshment Break</w:t>
      </w:r>
    </w:p>
    <w:p w:rsidR="00326708" w:rsidRPr="00326708" w:rsidRDefault="00326708" w:rsidP="00D426BE">
      <w:pPr>
        <w:pStyle w:val="NormalWeb"/>
        <w:shd w:val="clear" w:color="auto" w:fill="FFFFFF"/>
        <w:spacing w:before="0" w:beforeAutospacing="0" w:after="0" w:afterAutospacing="0"/>
        <w:rPr>
          <w:rStyle w:val="Strong"/>
          <w:rFonts w:asciiTheme="minorHAnsi" w:hAnsiTheme="minorHAnsi" w:cs="Arial"/>
          <w:b w:val="0"/>
          <w:bCs w:val="0"/>
          <w:i/>
          <w:color w:val="000000"/>
          <w:sz w:val="22"/>
          <w:szCs w:val="22"/>
        </w:rPr>
      </w:pPr>
      <w:r w:rsidRPr="00326708">
        <w:rPr>
          <w:rFonts w:asciiTheme="minorHAnsi" w:hAnsiTheme="minorHAnsi" w:cs="Arial"/>
          <w:i/>
          <w:color w:val="000000"/>
          <w:sz w:val="22"/>
          <w:szCs w:val="22"/>
        </w:rPr>
        <w:t>3:00 – 3:30 PM</w:t>
      </w:r>
      <w:r w:rsidRPr="00326708">
        <w:rPr>
          <w:rFonts w:asciiTheme="minorHAnsi" w:hAnsiTheme="minorHAnsi" w:cs="Arial"/>
          <w:i/>
          <w:color w:val="000000"/>
          <w:sz w:val="22"/>
          <w:szCs w:val="22"/>
        </w:rPr>
        <w:tab/>
      </w:r>
      <w:r w:rsidRPr="00326708">
        <w:rPr>
          <w:rFonts w:asciiTheme="minorHAnsi" w:hAnsiTheme="minorHAnsi" w:cs="Arial"/>
          <w:i/>
          <w:color w:val="000000"/>
          <w:sz w:val="22"/>
          <w:szCs w:val="22"/>
        </w:rPr>
        <w:tab/>
      </w:r>
      <w:r w:rsidRPr="00326708">
        <w:rPr>
          <w:rFonts w:asciiTheme="minorHAnsi" w:hAnsiTheme="minorHAnsi" w:cs="Arial"/>
          <w:i/>
          <w:color w:val="000000"/>
          <w:sz w:val="22"/>
          <w:szCs w:val="22"/>
        </w:rPr>
        <w:tab/>
        <w:t>Networking Refreshment Break</w:t>
      </w:r>
    </w:p>
    <w:p w:rsidR="00295676" w:rsidRDefault="00AB6AFA" w:rsidP="00D426BE">
      <w:pPr>
        <w:spacing w:after="0" w:line="240" w:lineRule="auto"/>
        <w:rPr>
          <w:rStyle w:val="Strong"/>
          <w:rFonts w:cs="Arial"/>
          <w:color w:val="000000"/>
          <w:u w:val="single"/>
        </w:rPr>
      </w:pPr>
      <w:r>
        <w:rPr>
          <w:rStyle w:val="Strong"/>
          <w:rFonts w:cs="Arial"/>
          <w:color w:val="000000"/>
          <w:u w:val="single"/>
        </w:rPr>
        <w:t>THURSDAY</w:t>
      </w:r>
      <w:r w:rsidR="00295676">
        <w:rPr>
          <w:rStyle w:val="Strong"/>
          <w:rFonts w:cs="Arial"/>
          <w:color w:val="000000"/>
          <w:u w:val="single"/>
        </w:rPr>
        <w:t xml:space="preserve">, </w:t>
      </w:r>
      <w:r>
        <w:rPr>
          <w:rStyle w:val="Strong"/>
          <w:rFonts w:cs="Arial"/>
          <w:color w:val="000000"/>
          <w:u w:val="single"/>
        </w:rPr>
        <w:t>January 21</w:t>
      </w:r>
    </w:p>
    <w:p w:rsidR="003332F7" w:rsidRDefault="009F661E" w:rsidP="00D426BE">
      <w:pPr>
        <w:spacing w:after="0" w:line="240" w:lineRule="auto"/>
        <w:rPr>
          <w:rFonts w:cs="Arial"/>
          <w:color w:val="000000"/>
        </w:rPr>
      </w:pPr>
      <w:r>
        <w:rPr>
          <w:rFonts w:cs="Arial"/>
          <w:color w:val="000000"/>
        </w:rPr>
        <w:t>8</w:t>
      </w:r>
      <w:r w:rsidR="00E24B04">
        <w:rPr>
          <w:rFonts w:cs="Arial"/>
          <w:color w:val="000000"/>
        </w:rPr>
        <w:t>:0</w:t>
      </w:r>
      <w:r w:rsidR="00C15881">
        <w:rPr>
          <w:rFonts w:cs="Arial"/>
          <w:color w:val="000000"/>
        </w:rPr>
        <w:t>0</w:t>
      </w:r>
      <w:r w:rsidR="00E24B04">
        <w:rPr>
          <w:rFonts w:cs="Arial"/>
          <w:color w:val="000000"/>
        </w:rPr>
        <w:t xml:space="preserve"> AM</w:t>
      </w:r>
      <w:r w:rsidR="0043428F">
        <w:rPr>
          <w:rFonts w:cs="Arial"/>
          <w:color w:val="000000"/>
        </w:rPr>
        <w:t xml:space="preserve"> </w:t>
      </w:r>
      <w:r w:rsidR="00295676">
        <w:rPr>
          <w:rFonts w:cs="Arial"/>
          <w:color w:val="000000"/>
        </w:rPr>
        <w:t>–</w:t>
      </w:r>
      <w:r w:rsidR="00C15881">
        <w:rPr>
          <w:rFonts w:cs="Arial"/>
          <w:color w:val="000000"/>
        </w:rPr>
        <w:t xml:space="preserve"> 1</w:t>
      </w:r>
      <w:r w:rsidR="00E24B04">
        <w:rPr>
          <w:rFonts w:cs="Arial"/>
          <w:color w:val="000000"/>
        </w:rPr>
        <w:t>2</w:t>
      </w:r>
      <w:r w:rsidR="00295676" w:rsidRPr="00B72DD1">
        <w:rPr>
          <w:rFonts w:cs="Arial"/>
          <w:color w:val="000000"/>
        </w:rPr>
        <w:t xml:space="preserve">:00 </w:t>
      </w:r>
      <w:r w:rsidR="00E24B04">
        <w:rPr>
          <w:rFonts w:cs="Arial"/>
          <w:color w:val="000000"/>
        </w:rPr>
        <w:t>P</w:t>
      </w:r>
      <w:r w:rsidR="0043428F">
        <w:rPr>
          <w:rFonts w:cs="Arial"/>
          <w:smallCaps/>
          <w:color w:val="000000"/>
        </w:rPr>
        <w:t>M</w:t>
      </w:r>
      <w:r w:rsidR="00295676">
        <w:rPr>
          <w:rFonts w:cs="Arial"/>
          <w:color w:val="000000"/>
        </w:rPr>
        <w:tab/>
      </w:r>
      <w:r w:rsidR="00A96F14">
        <w:rPr>
          <w:rFonts w:cs="Arial"/>
          <w:color w:val="000000"/>
        </w:rPr>
        <w:tab/>
      </w:r>
      <w:r w:rsidR="00E161DD">
        <w:rPr>
          <w:rFonts w:cs="Arial"/>
          <w:color w:val="000000"/>
        </w:rPr>
        <w:t>Exhibit Hall open</w:t>
      </w:r>
    </w:p>
    <w:p w:rsidR="00326708" w:rsidRPr="00326708" w:rsidRDefault="00326708" w:rsidP="00D426BE">
      <w:pPr>
        <w:spacing w:after="0" w:line="240" w:lineRule="auto"/>
        <w:rPr>
          <w:rFonts w:cs="Arial"/>
          <w:i/>
          <w:color w:val="000000"/>
        </w:rPr>
      </w:pPr>
      <w:r w:rsidRPr="00326708">
        <w:rPr>
          <w:rFonts w:cs="Arial"/>
          <w:i/>
          <w:color w:val="000000"/>
        </w:rPr>
        <w:t>9:15 – 9:45 AM</w:t>
      </w:r>
      <w:r w:rsidRPr="00326708">
        <w:rPr>
          <w:rFonts w:cs="Arial"/>
          <w:i/>
          <w:color w:val="000000"/>
        </w:rPr>
        <w:tab/>
      </w:r>
      <w:r w:rsidRPr="00326708">
        <w:rPr>
          <w:rFonts w:cs="Arial"/>
          <w:i/>
          <w:color w:val="000000"/>
        </w:rPr>
        <w:tab/>
      </w:r>
      <w:r w:rsidRPr="00326708">
        <w:rPr>
          <w:rFonts w:cs="Arial"/>
          <w:i/>
          <w:color w:val="000000"/>
        </w:rPr>
        <w:tab/>
        <w:t xml:space="preserve">Networking Refreshment Break </w:t>
      </w:r>
    </w:p>
    <w:p w:rsidR="004B7917" w:rsidRDefault="00C15881" w:rsidP="00D426BE">
      <w:pPr>
        <w:spacing w:after="0" w:line="240" w:lineRule="auto"/>
        <w:rPr>
          <w:color w:val="000000" w:themeColor="text1"/>
        </w:rPr>
      </w:pPr>
      <w:r>
        <w:rPr>
          <w:rFonts w:cs="Arial"/>
          <w:color w:val="000000"/>
        </w:rPr>
        <w:t>1</w:t>
      </w:r>
      <w:r w:rsidR="00E24B04">
        <w:rPr>
          <w:rFonts w:cs="Arial"/>
          <w:color w:val="000000"/>
        </w:rPr>
        <w:t>2</w:t>
      </w:r>
      <w:r>
        <w:rPr>
          <w:rFonts w:cs="Arial"/>
          <w:color w:val="000000"/>
        </w:rPr>
        <w:t>:00 – 1:00 PM</w:t>
      </w:r>
      <w:r>
        <w:rPr>
          <w:rFonts w:cs="Arial"/>
          <w:color w:val="000000"/>
        </w:rPr>
        <w:tab/>
      </w:r>
      <w:r>
        <w:rPr>
          <w:rFonts w:cs="Arial"/>
          <w:color w:val="000000"/>
        </w:rPr>
        <w:tab/>
        <w:t>Exhibit Hall Dismantle</w:t>
      </w:r>
    </w:p>
    <w:p w:rsidR="00326708" w:rsidRDefault="00326708" w:rsidP="00C15881">
      <w:pPr>
        <w:spacing w:after="0" w:line="360" w:lineRule="auto"/>
        <w:rPr>
          <w:b/>
          <w:sz w:val="28"/>
        </w:rPr>
      </w:pPr>
    </w:p>
    <w:p w:rsidR="00326708" w:rsidRDefault="00326708" w:rsidP="008C063E">
      <w:pPr>
        <w:spacing w:after="0" w:line="360" w:lineRule="auto"/>
        <w:rPr>
          <w:b/>
          <w:sz w:val="28"/>
        </w:rPr>
      </w:pPr>
      <w:r>
        <w:rPr>
          <w:b/>
          <w:sz w:val="28"/>
        </w:rPr>
        <w:t xml:space="preserve">Exhibit </w:t>
      </w:r>
      <w:r w:rsidR="008C063E">
        <w:rPr>
          <w:b/>
          <w:sz w:val="28"/>
        </w:rPr>
        <w:t xml:space="preserve">Support and </w:t>
      </w:r>
      <w:r>
        <w:rPr>
          <w:b/>
          <w:sz w:val="28"/>
        </w:rPr>
        <w:t>Benefits</w:t>
      </w:r>
    </w:p>
    <w:p w:rsidR="008C063E" w:rsidRDefault="008C063E" w:rsidP="008C063E">
      <w:pPr>
        <w:spacing w:after="0" w:line="360" w:lineRule="auto"/>
      </w:pPr>
      <w:r w:rsidRPr="008C063E">
        <w:t>Member</w:t>
      </w:r>
      <w:r>
        <w:t xml:space="preserve"> $1,700</w:t>
      </w:r>
      <w:r w:rsidR="00D426BE">
        <w:tab/>
      </w:r>
      <w:r w:rsidR="00D426BE">
        <w:tab/>
      </w:r>
      <w:r w:rsidRPr="008C063E">
        <w:t>Nonmember</w:t>
      </w:r>
      <w:r>
        <w:t xml:space="preserve"> $2,700</w:t>
      </w:r>
    </w:p>
    <w:p w:rsidR="00E3711B" w:rsidRDefault="00E3711B" w:rsidP="00E3711B">
      <w:pPr>
        <w:spacing w:after="0" w:line="360" w:lineRule="auto"/>
        <w:rPr>
          <w:rStyle w:val="Hyperlink"/>
        </w:rPr>
      </w:pPr>
      <w:r>
        <w:t xml:space="preserve">Exhibit space is limited; due to popular demand we are unable to “hold” tabletop space.  To confirm your tabletop spot please complete the </w:t>
      </w:r>
      <w:hyperlink r:id="rId11" w:history="1">
        <w:r w:rsidRPr="00E3711B">
          <w:rPr>
            <w:rStyle w:val="Hyperlink"/>
          </w:rPr>
          <w:t>registration form</w:t>
        </w:r>
      </w:hyperlink>
      <w:r w:rsidR="004D3619">
        <w:t>. Please note that logos must be received by certain dates to be included in print and online elements</w:t>
      </w:r>
      <w:r w:rsidR="00430988">
        <w:t>, it may take tw</w:t>
      </w:r>
      <w:r w:rsidR="0030399E">
        <w:t xml:space="preserve">o business days to post to web </w:t>
      </w:r>
      <w:r w:rsidR="00EF5BC5">
        <w:t>or app</w:t>
      </w:r>
      <w:r w:rsidR="0030399E">
        <w:t>.</w:t>
      </w:r>
    </w:p>
    <w:p w:rsidR="008C063E" w:rsidRDefault="008C063E" w:rsidP="008C063E">
      <w:pPr>
        <w:spacing w:after="0" w:line="360" w:lineRule="auto"/>
      </w:pPr>
      <w:r>
        <w:t>The above pricing includes the following benefits</w:t>
      </w:r>
    </w:p>
    <w:p w:rsidR="008C063E" w:rsidRDefault="00CA592C" w:rsidP="00CA592C">
      <w:pPr>
        <w:pStyle w:val="ListParagraph"/>
        <w:numPr>
          <w:ilvl w:val="0"/>
          <w:numId w:val="10"/>
        </w:numPr>
        <w:spacing w:after="0" w:line="240" w:lineRule="auto"/>
      </w:pPr>
      <w:r>
        <w:t xml:space="preserve">(1) </w:t>
      </w:r>
      <w:r w:rsidR="004D3619">
        <w:t>six foot</w:t>
      </w:r>
      <w:r w:rsidR="008C063E">
        <w:t xml:space="preserve"> draped table w</w:t>
      </w:r>
      <w:r w:rsidR="004D3619">
        <w:t xml:space="preserve">ith two </w:t>
      </w:r>
      <w:r w:rsidR="008C063E">
        <w:t>chairs</w:t>
      </w:r>
    </w:p>
    <w:p w:rsidR="008C063E" w:rsidRDefault="00CA592C" w:rsidP="00CA592C">
      <w:pPr>
        <w:pStyle w:val="ListParagraph"/>
        <w:numPr>
          <w:ilvl w:val="0"/>
          <w:numId w:val="10"/>
        </w:numPr>
        <w:spacing w:after="0" w:line="240" w:lineRule="auto"/>
      </w:pPr>
      <w:r>
        <w:t>(1) Full conference registration*</w:t>
      </w:r>
    </w:p>
    <w:p w:rsidR="008C063E" w:rsidRDefault="008C063E" w:rsidP="00CA592C">
      <w:pPr>
        <w:pStyle w:val="ListParagraph"/>
        <w:numPr>
          <w:ilvl w:val="0"/>
          <w:numId w:val="10"/>
        </w:numPr>
        <w:spacing w:after="0" w:line="240" w:lineRule="auto"/>
      </w:pPr>
      <w:r>
        <w:t>Logo ad</w:t>
      </w:r>
      <w:r w:rsidR="00CA592C">
        <w:t>vertising on Summit website</w:t>
      </w:r>
      <w:r w:rsidR="004D3619">
        <w:t xml:space="preserve"> (logo due by January 16, 2015</w:t>
      </w:r>
      <w:r w:rsidR="0030399E">
        <w:t xml:space="preserve"> 5 PM Eastern</w:t>
      </w:r>
      <w:r w:rsidR="004D3619">
        <w:t>)</w:t>
      </w:r>
    </w:p>
    <w:p w:rsidR="008C063E" w:rsidRDefault="008C063E" w:rsidP="00CA592C">
      <w:pPr>
        <w:pStyle w:val="ListParagraph"/>
        <w:numPr>
          <w:ilvl w:val="0"/>
          <w:numId w:val="10"/>
        </w:numPr>
        <w:spacing w:after="0" w:line="240" w:lineRule="auto"/>
      </w:pPr>
      <w:r>
        <w:t>Logo advertising in program with company description</w:t>
      </w:r>
      <w:r w:rsidR="00CA592C">
        <w:t xml:space="preserve"> (limited to 50 characters)</w:t>
      </w:r>
      <w:r>
        <w:t xml:space="preserve"> and contact name/email</w:t>
      </w:r>
      <w:r w:rsidR="004D3619">
        <w:t xml:space="preserve"> (due December 31, 2015</w:t>
      </w:r>
      <w:r w:rsidR="0030399E">
        <w:t xml:space="preserve"> 5 PM Eastern</w:t>
      </w:r>
      <w:r w:rsidR="004D3619">
        <w:t>)</w:t>
      </w:r>
    </w:p>
    <w:p w:rsidR="008C063E" w:rsidRDefault="00CA592C" w:rsidP="00CA592C">
      <w:pPr>
        <w:pStyle w:val="ListParagraph"/>
        <w:numPr>
          <w:ilvl w:val="0"/>
          <w:numId w:val="10"/>
        </w:numPr>
        <w:spacing w:after="0" w:line="240" w:lineRule="auto"/>
      </w:pPr>
      <w:r>
        <w:lastRenderedPageBreak/>
        <w:t xml:space="preserve">Listing in Summit app </w:t>
      </w:r>
      <w:r w:rsidR="00251FBE">
        <w:t xml:space="preserve">- </w:t>
      </w:r>
      <w:r>
        <w:t>Company, description and contact name/email</w:t>
      </w:r>
      <w:r w:rsidR="00251FBE">
        <w:t>.</w:t>
      </w:r>
      <w:r w:rsidR="004D3619">
        <w:t xml:space="preserve"> (logo due by January 16, 2015</w:t>
      </w:r>
      <w:r w:rsidR="0030399E">
        <w:t xml:space="preserve"> 5 PM Eastern</w:t>
      </w:r>
      <w:r w:rsidR="004D3619">
        <w:t>)</w:t>
      </w:r>
    </w:p>
    <w:p w:rsidR="00CA592C" w:rsidRDefault="00CA592C" w:rsidP="00CA592C">
      <w:pPr>
        <w:pStyle w:val="ListParagraph"/>
        <w:numPr>
          <w:ilvl w:val="0"/>
          <w:numId w:val="10"/>
        </w:numPr>
        <w:spacing w:after="0" w:line="240" w:lineRule="auto"/>
      </w:pPr>
      <w:r>
        <w:t>Pre</w:t>
      </w:r>
      <w:r w:rsidR="004D3619">
        <w:t>-</w:t>
      </w:r>
      <w:r>
        <w:t xml:space="preserve"> </w:t>
      </w:r>
      <w:r w:rsidR="004D3619">
        <w:t>and</w:t>
      </w:r>
      <w:r>
        <w:t xml:space="preserve"> post</w:t>
      </w:r>
      <w:r w:rsidR="004D3619">
        <w:t>-</w:t>
      </w:r>
      <w:r>
        <w:t>attendee mailing list</w:t>
      </w:r>
      <w:r w:rsidR="0030399E">
        <w:t xml:space="preserve">. The lists </w:t>
      </w:r>
      <w:r w:rsidR="00EF5BC5">
        <w:t>do</w:t>
      </w:r>
      <w:r w:rsidR="0030399E">
        <w:t xml:space="preserve"> not include emails. Emails can be found in the mobile app and also in the UPCEA CORe member directory, access to those is a benefit of corporate membership. Pre-attendee list will be sent to completed registrants on </w:t>
      </w:r>
      <w:r w:rsidR="00251FBE">
        <w:t>January 13, 2015. The Post- list will be</w:t>
      </w:r>
      <w:r w:rsidR="00430988">
        <w:t xml:space="preserve"> sent on January 29, 2015. Lists</w:t>
      </w:r>
      <w:r w:rsidR="00251FBE">
        <w:t xml:space="preserve"> will not be generated in-between. </w:t>
      </w:r>
    </w:p>
    <w:p w:rsidR="008C063E" w:rsidRDefault="00CA592C" w:rsidP="00CA592C">
      <w:pPr>
        <w:tabs>
          <w:tab w:val="left" w:pos="8515"/>
        </w:tabs>
        <w:spacing w:after="0" w:line="240" w:lineRule="auto"/>
        <w:rPr>
          <w:i/>
        </w:rPr>
      </w:pPr>
      <w:r>
        <w:rPr>
          <w:i/>
        </w:rPr>
        <w:t>*</w:t>
      </w:r>
      <w:r w:rsidRPr="00CA592C">
        <w:rPr>
          <w:i/>
        </w:rPr>
        <w:t>Additional registrations may be purchased at the member or non-member attendee registration rate</w:t>
      </w:r>
      <w:r w:rsidR="00251FBE">
        <w:rPr>
          <w:i/>
        </w:rPr>
        <w:t>. Exhibitors will be listed in the exhibitor list and also as attendees. Registration is made via</w:t>
      </w:r>
      <w:r w:rsidRPr="00CA592C">
        <w:rPr>
          <w:i/>
        </w:rPr>
        <w:t xml:space="preserve"> the Summit website: </w:t>
      </w:r>
      <w:hyperlink r:id="rId12" w:history="1">
        <w:r w:rsidRPr="001D4B03">
          <w:rPr>
            <w:rStyle w:val="Hyperlink"/>
            <w:i/>
          </w:rPr>
          <w:t>http://conferences.upcea.edu/SOLS/exhibiting.html</w:t>
        </w:r>
      </w:hyperlink>
      <w:r>
        <w:rPr>
          <w:i/>
        </w:rPr>
        <w:t xml:space="preserve"> </w:t>
      </w:r>
    </w:p>
    <w:p w:rsidR="00214066" w:rsidRDefault="00214066" w:rsidP="00D426BE">
      <w:pPr>
        <w:spacing w:after="0" w:line="360" w:lineRule="auto"/>
        <w:rPr>
          <w:b/>
          <w:sz w:val="28"/>
        </w:rPr>
      </w:pPr>
    </w:p>
    <w:p w:rsidR="00D426BE" w:rsidRDefault="00D426BE" w:rsidP="00D426BE">
      <w:pPr>
        <w:spacing w:after="0" w:line="360" w:lineRule="auto"/>
        <w:rPr>
          <w:b/>
          <w:sz w:val="28"/>
        </w:rPr>
      </w:pPr>
      <w:r>
        <w:rPr>
          <w:b/>
          <w:sz w:val="28"/>
        </w:rPr>
        <w:t>Exhibit Space</w:t>
      </w:r>
    </w:p>
    <w:p w:rsidR="00D426BE" w:rsidRDefault="00D426BE" w:rsidP="00D426BE">
      <w:pPr>
        <w:spacing w:after="0" w:line="360" w:lineRule="auto"/>
      </w:pPr>
      <w:r>
        <w:t xml:space="preserve">The exhibitor area for the Summit will be in the Lone Star Ballroom Foyer right outside of the general and concurrent session rooms giving exhibitors opportunities to mingle with attendees. </w:t>
      </w:r>
      <w:r w:rsidR="001E4200">
        <w:t xml:space="preserve">Booths are assigned on a first come first serve basis. </w:t>
      </w:r>
      <w:r w:rsidR="00214066">
        <w:t xml:space="preserve">UPCEA staff will contact exhibitors only after </w:t>
      </w:r>
      <w:r w:rsidR="001E4200">
        <w:t xml:space="preserve">payment </w:t>
      </w:r>
      <w:r w:rsidR="00214066">
        <w:t>is complete to discuss preferred booth location. UPCEA staff will do their best to accommodate exhibitor preference however we cannot guarantee any booth locations</w:t>
      </w:r>
    </w:p>
    <w:p w:rsidR="00D426BE" w:rsidRDefault="00D426BE" w:rsidP="00D426BE">
      <w:pPr>
        <w:spacing w:after="0" w:line="360" w:lineRule="auto"/>
        <w:jc w:val="center"/>
      </w:pPr>
      <w:r w:rsidRPr="00DD1C39">
        <w:rPr>
          <w:noProof/>
        </w:rPr>
        <w:drawing>
          <wp:inline distT="0" distB="0" distL="0" distR="0" wp14:anchorId="3A6E3DC7" wp14:editId="3244BD62">
            <wp:extent cx="5486693" cy="2413740"/>
            <wp:effectExtent l="0" t="0" r="0" b="571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790" cy="2417742"/>
                    </a:xfrm>
                    <a:prstGeom prst="rect">
                      <a:avLst/>
                    </a:prstGeom>
                    <a:noFill/>
                    <a:ln>
                      <a:noFill/>
                    </a:ln>
                  </pic:spPr>
                </pic:pic>
              </a:graphicData>
            </a:graphic>
          </wp:inline>
        </w:drawing>
      </w:r>
    </w:p>
    <w:p w:rsidR="00D426BE" w:rsidRDefault="00D426BE" w:rsidP="00D426BE">
      <w:pPr>
        <w:tabs>
          <w:tab w:val="left" w:pos="900"/>
        </w:tabs>
        <w:spacing w:after="0" w:line="360" w:lineRule="auto"/>
      </w:pPr>
      <w:r>
        <w:tab/>
      </w:r>
    </w:p>
    <w:p w:rsidR="006779D6" w:rsidRDefault="006779D6" w:rsidP="00D426BE">
      <w:pPr>
        <w:tabs>
          <w:tab w:val="left" w:pos="900"/>
        </w:tabs>
        <w:spacing w:after="0" w:line="360" w:lineRule="auto"/>
      </w:pPr>
    </w:p>
    <w:p w:rsidR="00CA592C" w:rsidRPr="00D426BE" w:rsidRDefault="00CA592C" w:rsidP="008C063E">
      <w:pPr>
        <w:rPr>
          <w:b/>
          <w:sz w:val="28"/>
          <w:szCs w:val="28"/>
        </w:rPr>
      </w:pPr>
      <w:r w:rsidRPr="00D426BE">
        <w:rPr>
          <w:b/>
          <w:sz w:val="28"/>
          <w:szCs w:val="28"/>
        </w:rPr>
        <w:t>Sponsorship Support and Benefits</w:t>
      </w:r>
    </w:p>
    <w:p w:rsidR="00CA592C" w:rsidRDefault="00CA592C" w:rsidP="00CA592C">
      <w:pPr>
        <w:spacing w:after="0" w:line="240" w:lineRule="auto"/>
      </w:pPr>
      <w:r>
        <w:t xml:space="preserve">Enhance the attendee experience, maximize your marketing dollars and increase visibility with some of the below unique sponsorship opportunities. </w:t>
      </w:r>
    </w:p>
    <w:p w:rsidR="00D426BE" w:rsidRDefault="00D426BE" w:rsidP="00CA592C">
      <w:pPr>
        <w:spacing w:after="0" w:line="240" w:lineRule="auto"/>
      </w:pPr>
    </w:p>
    <w:tbl>
      <w:tblPr>
        <w:tblStyle w:val="TableGrid"/>
        <w:tblW w:w="0" w:type="auto"/>
        <w:jc w:val="center"/>
        <w:tblLook w:val="04A0" w:firstRow="1" w:lastRow="0" w:firstColumn="1" w:lastColumn="0" w:noHBand="0" w:noVBand="1"/>
      </w:tblPr>
      <w:tblGrid>
        <w:gridCol w:w="4675"/>
        <w:gridCol w:w="4675"/>
      </w:tblGrid>
      <w:tr w:rsidR="009370FE" w:rsidTr="00D426BE">
        <w:trPr>
          <w:jc w:val="center"/>
        </w:trPr>
        <w:tc>
          <w:tcPr>
            <w:tcW w:w="4675" w:type="dxa"/>
          </w:tcPr>
          <w:p w:rsidR="009370FE" w:rsidRPr="00D426BE" w:rsidRDefault="009370FE" w:rsidP="00D426BE">
            <w:pPr>
              <w:jc w:val="center"/>
              <w:rPr>
                <w:b/>
              </w:rPr>
            </w:pPr>
            <w:r w:rsidRPr="00D426BE">
              <w:rPr>
                <w:b/>
              </w:rPr>
              <w:t>Lanyards</w:t>
            </w:r>
            <w:r w:rsidR="00D426BE" w:rsidRPr="00D426BE">
              <w:rPr>
                <w:b/>
              </w:rPr>
              <w:t xml:space="preserve"> $2,5</w:t>
            </w:r>
            <w:r w:rsidRPr="00D426BE">
              <w:rPr>
                <w:b/>
              </w:rPr>
              <w:t>00</w:t>
            </w:r>
          </w:p>
          <w:p w:rsidR="00D426BE" w:rsidRDefault="00D426BE" w:rsidP="00D426BE">
            <w:pPr>
              <w:jc w:val="center"/>
            </w:pPr>
          </w:p>
          <w:p w:rsidR="009370FE" w:rsidRDefault="009370FE" w:rsidP="00D426BE">
            <w:pPr>
              <w:jc w:val="center"/>
            </w:pPr>
            <w:r>
              <w:rPr>
                <w:noProof/>
              </w:rPr>
              <w:drawing>
                <wp:inline distT="0" distB="0" distL="0" distR="0">
                  <wp:extent cx="1371600" cy="1028700"/>
                  <wp:effectExtent l="0" t="0" r="0" b="0"/>
                  <wp:docPr id="390" name="Picture 390" descr="http://fanaticdealer.com/sites/fanaticdealer.com/files/gear/Lanyard%20Blue-white%20im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fanaticdealer.com/sites/fanaticdealer.com/files/gear/Lanyard%20Blue-white%20impri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rsidR="009370FE" w:rsidRDefault="009370FE" w:rsidP="00D426BE">
            <w:pPr>
              <w:jc w:val="center"/>
            </w:pPr>
            <w:r>
              <w:rPr>
                <w:i/>
              </w:rPr>
              <w:t>Branded lanyards given to each attendee</w:t>
            </w:r>
          </w:p>
        </w:tc>
        <w:tc>
          <w:tcPr>
            <w:tcW w:w="4675" w:type="dxa"/>
          </w:tcPr>
          <w:p w:rsidR="009370FE" w:rsidRPr="00D426BE" w:rsidRDefault="009370FE" w:rsidP="00D426BE">
            <w:pPr>
              <w:jc w:val="center"/>
              <w:rPr>
                <w:b/>
              </w:rPr>
            </w:pPr>
            <w:r w:rsidRPr="00D426BE">
              <w:rPr>
                <w:b/>
              </w:rPr>
              <w:t>Wifi Sponsor $7,500</w:t>
            </w:r>
          </w:p>
          <w:p w:rsidR="00D426BE" w:rsidRDefault="00D426BE" w:rsidP="00D426BE">
            <w:pPr>
              <w:jc w:val="center"/>
            </w:pPr>
          </w:p>
          <w:p w:rsidR="009370FE" w:rsidRDefault="009370FE" w:rsidP="00D426BE">
            <w:pPr>
              <w:jc w:val="center"/>
            </w:pPr>
            <w:r>
              <w:rPr>
                <w:noProof/>
              </w:rPr>
              <w:drawing>
                <wp:inline distT="0" distB="0" distL="0" distR="0">
                  <wp:extent cx="1143000" cy="954000"/>
                  <wp:effectExtent l="0" t="0" r="0" b="0"/>
                  <wp:docPr id="391" name="Picture 391" descr="https://encrypted-tbn1.gstatic.com/images?q=tbn:ANd9GcTVYNHACMt53NGJkma6vazetQOgXwn-ta_ncYEpNwDMDKj8aYiL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encrypted-tbn1.gstatic.com/images?q=tbn:ANd9GcTVYNHACMt53NGJkma6vazetQOgXwn-ta_ncYEpNwDMDKj8aYiLM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4887" cy="963921"/>
                          </a:xfrm>
                          <a:prstGeom prst="rect">
                            <a:avLst/>
                          </a:prstGeom>
                          <a:noFill/>
                          <a:ln>
                            <a:noFill/>
                          </a:ln>
                        </pic:spPr>
                      </pic:pic>
                    </a:graphicData>
                  </a:graphic>
                </wp:inline>
              </w:drawing>
            </w:r>
          </w:p>
          <w:p w:rsidR="009370FE" w:rsidRPr="009370FE" w:rsidRDefault="009370FE" w:rsidP="00D426BE">
            <w:pPr>
              <w:jc w:val="center"/>
              <w:rPr>
                <w:i/>
              </w:rPr>
            </w:pPr>
            <w:r>
              <w:rPr>
                <w:i/>
              </w:rPr>
              <w:t>Includes recognition in program and mobile app in addition to your choice of internet access password.</w:t>
            </w:r>
          </w:p>
        </w:tc>
      </w:tr>
      <w:tr w:rsidR="009370FE" w:rsidTr="00D426BE">
        <w:trPr>
          <w:jc w:val="center"/>
        </w:trPr>
        <w:tc>
          <w:tcPr>
            <w:tcW w:w="4675" w:type="dxa"/>
          </w:tcPr>
          <w:p w:rsidR="009370FE" w:rsidRPr="00D426BE" w:rsidRDefault="009370FE" w:rsidP="00D426BE">
            <w:pPr>
              <w:jc w:val="center"/>
              <w:rPr>
                <w:b/>
              </w:rPr>
            </w:pPr>
            <w:r w:rsidRPr="00D426BE">
              <w:rPr>
                <w:b/>
              </w:rPr>
              <w:t>Refreshment Break (4 available)</w:t>
            </w:r>
            <w:r w:rsidR="00D426BE" w:rsidRPr="00D426BE">
              <w:rPr>
                <w:b/>
              </w:rPr>
              <w:t xml:space="preserve"> $3,000</w:t>
            </w:r>
            <w:r w:rsidR="00D426BE">
              <w:rPr>
                <w:b/>
              </w:rPr>
              <w:t xml:space="preserve"> each</w:t>
            </w:r>
          </w:p>
          <w:p w:rsidR="00D426BE" w:rsidRDefault="00D426BE" w:rsidP="00D426BE">
            <w:pPr>
              <w:tabs>
                <w:tab w:val="left" w:pos="3434"/>
              </w:tabs>
            </w:pPr>
            <w:r>
              <w:tab/>
            </w:r>
          </w:p>
          <w:p w:rsidR="009370FE" w:rsidRDefault="00D426BE" w:rsidP="00D426BE">
            <w:pPr>
              <w:jc w:val="center"/>
            </w:pPr>
            <w:r>
              <w:rPr>
                <w:noProof/>
              </w:rPr>
              <w:lastRenderedPageBreak/>
              <w:drawing>
                <wp:inline distT="0" distB="0" distL="0" distR="0">
                  <wp:extent cx="1776047" cy="1204508"/>
                  <wp:effectExtent l="0" t="0" r="0" b="0"/>
                  <wp:docPr id="394" name="Picture 394" descr="http://themarketingguy.files.wordpress.com/2009/02/coffe-cup-slee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themarketingguy.files.wordpress.com/2009/02/coffe-cup-sleev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2377" cy="1208801"/>
                          </a:xfrm>
                          <a:prstGeom prst="rect">
                            <a:avLst/>
                          </a:prstGeom>
                          <a:noFill/>
                          <a:ln>
                            <a:noFill/>
                          </a:ln>
                        </pic:spPr>
                      </pic:pic>
                    </a:graphicData>
                  </a:graphic>
                </wp:inline>
              </w:drawing>
            </w:r>
          </w:p>
          <w:p w:rsidR="00D426BE" w:rsidRPr="00D426BE" w:rsidRDefault="00D426BE" w:rsidP="00D426BE">
            <w:pPr>
              <w:jc w:val="center"/>
              <w:rPr>
                <w:i/>
              </w:rPr>
            </w:pPr>
            <w:r w:rsidRPr="00D426BE">
              <w:rPr>
                <w:i/>
              </w:rPr>
              <w:t>Includes recognition on signage, prog</w:t>
            </w:r>
            <w:r>
              <w:rPr>
                <w:i/>
              </w:rPr>
              <w:t>ram and branded coffee sleeves.</w:t>
            </w:r>
          </w:p>
        </w:tc>
        <w:tc>
          <w:tcPr>
            <w:tcW w:w="4675" w:type="dxa"/>
          </w:tcPr>
          <w:p w:rsidR="00D426BE" w:rsidRPr="00D426BE" w:rsidRDefault="00D426BE" w:rsidP="00D426BE">
            <w:pPr>
              <w:jc w:val="center"/>
              <w:rPr>
                <w:b/>
              </w:rPr>
            </w:pPr>
            <w:r w:rsidRPr="00D426BE">
              <w:rPr>
                <w:b/>
              </w:rPr>
              <w:lastRenderedPageBreak/>
              <w:t>Charging Station (4 available)</w:t>
            </w:r>
            <w:r>
              <w:rPr>
                <w:b/>
              </w:rPr>
              <w:t xml:space="preserve"> $2,000 each</w:t>
            </w:r>
          </w:p>
          <w:p w:rsidR="00D426BE" w:rsidRDefault="00D426BE" w:rsidP="00D426BE">
            <w:pPr>
              <w:tabs>
                <w:tab w:val="left" w:pos="2866"/>
              </w:tabs>
            </w:pPr>
            <w:r>
              <w:tab/>
            </w:r>
          </w:p>
          <w:p w:rsidR="009370FE" w:rsidRDefault="00D426BE" w:rsidP="00D426BE">
            <w:pPr>
              <w:jc w:val="center"/>
            </w:pPr>
            <w:r>
              <w:rPr>
                <w:noProof/>
              </w:rPr>
              <w:lastRenderedPageBreak/>
              <w:drawing>
                <wp:inline distT="0" distB="0" distL="0" distR="0">
                  <wp:extent cx="1248410" cy="1344930"/>
                  <wp:effectExtent l="0" t="0" r="8890" b="7620"/>
                  <wp:docPr id="395" name="Picture 395" descr="InFus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nFuse Mod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8410" cy="1344930"/>
                          </a:xfrm>
                          <a:prstGeom prst="rect">
                            <a:avLst/>
                          </a:prstGeom>
                          <a:noFill/>
                          <a:ln>
                            <a:noFill/>
                          </a:ln>
                        </pic:spPr>
                      </pic:pic>
                    </a:graphicData>
                  </a:graphic>
                </wp:inline>
              </w:drawing>
            </w:r>
          </w:p>
          <w:p w:rsidR="00D426BE" w:rsidRPr="00D426BE" w:rsidRDefault="00D426BE" w:rsidP="00D426BE">
            <w:pPr>
              <w:jc w:val="center"/>
              <w:rPr>
                <w:i/>
              </w:rPr>
            </w:pPr>
            <w:r>
              <w:rPr>
                <w:i/>
              </w:rPr>
              <w:t>Includes</w:t>
            </w:r>
            <w:r w:rsidRPr="00D426BE">
              <w:rPr>
                <w:i/>
              </w:rPr>
              <w:t xml:space="preserve"> branding on charging screen, in program and mobile app</w:t>
            </w:r>
          </w:p>
        </w:tc>
      </w:tr>
      <w:tr w:rsidR="001E4200" w:rsidTr="00D426BE">
        <w:trPr>
          <w:gridAfter w:val="1"/>
          <w:wAfter w:w="4675" w:type="dxa"/>
          <w:jc w:val="center"/>
        </w:trPr>
        <w:tc>
          <w:tcPr>
            <w:tcW w:w="4675" w:type="dxa"/>
          </w:tcPr>
          <w:p w:rsidR="001E4200" w:rsidRDefault="001E4200" w:rsidP="00D426BE">
            <w:pPr>
              <w:jc w:val="center"/>
              <w:rPr>
                <w:b/>
              </w:rPr>
            </w:pPr>
            <w:r>
              <w:rPr>
                <w:b/>
              </w:rPr>
              <w:lastRenderedPageBreak/>
              <w:t>Room Drops (2 available) $2,000</w:t>
            </w:r>
          </w:p>
          <w:p w:rsidR="001E4200" w:rsidRDefault="001E4200" w:rsidP="00D426BE">
            <w:pPr>
              <w:jc w:val="center"/>
              <w:rPr>
                <w:b/>
              </w:rPr>
            </w:pPr>
            <w:r>
              <w:rPr>
                <w:noProof/>
              </w:rPr>
              <w:drawing>
                <wp:inline distT="0" distB="0" distL="0" distR="0" wp14:anchorId="60CBAC52" wp14:editId="009EB9B5">
                  <wp:extent cx="1855079" cy="1388162"/>
                  <wp:effectExtent l="0" t="0" r="0" b="2540"/>
                  <wp:docPr id="5" name="Picture 5" descr="http://media-cdn.tripadvisor.com/media/photo-s/01/1a/00/65/chocolate-on-pi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dn.tripadvisor.com/media/photo-s/01/1a/00/65/chocolate-on-pillow.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5677" cy="1396093"/>
                          </a:xfrm>
                          <a:prstGeom prst="rect">
                            <a:avLst/>
                          </a:prstGeom>
                          <a:noFill/>
                          <a:ln>
                            <a:noFill/>
                          </a:ln>
                        </pic:spPr>
                      </pic:pic>
                    </a:graphicData>
                  </a:graphic>
                </wp:inline>
              </w:drawing>
            </w:r>
          </w:p>
          <w:p w:rsidR="001E4200" w:rsidRDefault="001E4200" w:rsidP="00D426BE">
            <w:pPr>
              <w:jc w:val="center"/>
              <w:rPr>
                <w:b/>
              </w:rPr>
            </w:pPr>
          </w:p>
          <w:p w:rsidR="001E4200" w:rsidRPr="00A5788E" w:rsidRDefault="001E4200" w:rsidP="00D426BE">
            <w:pPr>
              <w:jc w:val="center"/>
              <w:rPr>
                <w:i/>
              </w:rPr>
            </w:pPr>
            <w:r>
              <w:rPr>
                <w:i/>
              </w:rPr>
              <w:t>Deliver your message directly to UPCEA guests staying at the Grand Hyatt. Sponsor may produce one room drop item to be placed in each guest room. Sponsor is responsible for item and any hotel drop fees</w:t>
            </w:r>
          </w:p>
        </w:tc>
      </w:tr>
    </w:tbl>
    <w:p w:rsidR="009370FE" w:rsidRDefault="009370FE" w:rsidP="00CA592C">
      <w:pPr>
        <w:spacing w:after="0" w:line="240" w:lineRule="auto"/>
      </w:pPr>
    </w:p>
    <w:p w:rsidR="00EF5BC5" w:rsidRDefault="00EF5BC5" w:rsidP="00EF5BC5">
      <w:pPr>
        <w:spacing w:after="0" w:line="240" w:lineRule="auto"/>
      </w:pPr>
      <w:r>
        <w:t>UPCEA is open to customizing and tailoring sup</w:t>
      </w:r>
      <w:r w:rsidR="000510AF">
        <w:t>p</w:t>
      </w:r>
      <w:r>
        <w:t>ort opportunity to help you reach your goal. Each option above includes pre, post and onsite visibility on the regional event website, conference program, and signage, which help to gain even more recognition at the conferences this year.</w:t>
      </w:r>
    </w:p>
    <w:p w:rsidR="00EF5BC5" w:rsidRDefault="00EF5BC5" w:rsidP="00EF5BC5">
      <w:pPr>
        <w:spacing w:after="0" w:line="240" w:lineRule="auto"/>
      </w:pPr>
    </w:p>
    <w:p w:rsidR="009370FE" w:rsidRDefault="006779D6" w:rsidP="00EF5BC5">
      <w:pPr>
        <w:spacing w:after="0" w:line="240" w:lineRule="auto"/>
      </w:pPr>
      <w:r>
        <w:t xml:space="preserve">If you are interested in showing your support through sponsorship please contact Marie Fredlake, </w:t>
      </w:r>
      <w:hyperlink r:id="rId19" w:history="1">
        <w:r w:rsidRPr="001D4B03">
          <w:rPr>
            <w:rStyle w:val="Hyperlink"/>
          </w:rPr>
          <w:t>mfredlake@upcea.edu</w:t>
        </w:r>
      </w:hyperlink>
      <w:r>
        <w:t xml:space="preserve"> or 202 631 1057</w:t>
      </w:r>
    </w:p>
    <w:p w:rsidR="006779D6" w:rsidRDefault="006779D6" w:rsidP="00AE478C">
      <w:pPr>
        <w:spacing w:after="0" w:line="240" w:lineRule="auto"/>
        <w:rPr>
          <w:b/>
          <w:sz w:val="28"/>
          <w:szCs w:val="28"/>
        </w:rPr>
      </w:pPr>
    </w:p>
    <w:p w:rsidR="000F5F0B" w:rsidRDefault="00AE478C" w:rsidP="00AE478C">
      <w:pPr>
        <w:spacing w:after="0" w:line="240" w:lineRule="auto"/>
        <w:rPr>
          <w:b/>
          <w:sz w:val="28"/>
          <w:szCs w:val="28"/>
        </w:rPr>
      </w:pPr>
      <w:r w:rsidRPr="00721105">
        <w:rPr>
          <w:b/>
          <w:sz w:val="28"/>
          <w:szCs w:val="28"/>
        </w:rPr>
        <w:t>Rules</w:t>
      </w:r>
      <w:r w:rsidR="000F5F0B" w:rsidRPr="00721105">
        <w:rPr>
          <w:b/>
          <w:sz w:val="28"/>
          <w:szCs w:val="28"/>
        </w:rPr>
        <w:t xml:space="preserve"> and Regulations </w:t>
      </w:r>
    </w:p>
    <w:p w:rsidR="00D6060F" w:rsidRPr="00721105" w:rsidRDefault="00D6060F" w:rsidP="00AE478C">
      <w:pPr>
        <w:spacing w:after="0" w:line="240" w:lineRule="auto"/>
        <w:rPr>
          <w:b/>
          <w:sz w:val="28"/>
          <w:szCs w:val="28"/>
        </w:rPr>
      </w:pPr>
    </w:p>
    <w:p w:rsidR="000F5F0B" w:rsidRDefault="00AE478C" w:rsidP="00AE478C">
      <w:pPr>
        <w:pStyle w:val="ListParagraph"/>
        <w:numPr>
          <w:ilvl w:val="0"/>
          <w:numId w:val="5"/>
        </w:numPr>
        <w:spacing w:after="0" w:line="240" w:lineRule="auto"/>
      </w:pPr>
      <w:r>
        <w:t>Facility Maintenance</w:t>
      </w:r>
    </w:p>
    <w:p w:rsidR="000F5F0B" w:rsidRDefault="000F5F0B" w:rsidP="00AE478C">
      <w:pPr>
        <w:spacing w:after="0" w:line="240" w:lineRule="auto"/>
      </w:pPr>
      <w:r>
        <w:t>Exhibitor and its agents shall not injure, deface or damage any part of the exhibit building, tabletops, tabletop contents, show equipment or décor. When such damage appears, the exhibitor and/or its agent shall be liable to the owner of the property for any such damage. UPCEA shall have the right at any time to enter the leased area occupied by the exhibitor or otherwise inspect exhibitor’s materials</w:t>
      </w:r>
    </w:p>
    <w:p w:rsidR="00AE478C" w:rsidRDefault="00AE478C" w:rsidP="00AE478C">
      <w:pPr>
        <w:pStyle w:val="ListParagraph"/>
        <w:numPr>
          <w:ilvl w:val="0"/>
          <w:numId w:val="5"/>
        </w:numPr>
        <w:spacing w:after="0" w:line="240" w:lineRule="auto"/>
      </w:pPr>
      <w:r>
        <w:t>Storage</w:t>
      </w:r>
    </w:p>
    <w:p w:rsidR="00AE478C" w:rsidRDefault="00AE478C" w:rsidP="00AE478C">
      <w:pPr>
        <w:spacing w:after="0" w:line="240" w:lineRule="auto"/>
      </w:pPr>
      <w:r>
        <w:t>Packing crates and/or boxes are not permitted in sight in the tabletop area during the exhibit period(s). It is the exhibitor’s responsibility to mark and identify their boxes and crates. UPCEA and The Hyatt Regency assume no responsibility or liability for the condition of contents of crates and boxes. Due to local Fire Code Regulations it may be necessary to store empty crates or boxes outside the building. UPCEA and The Hyatt Regency assume no responsibility or liability for theft or damage to them.</w:t>
      </w:r>
    </w:p>
    <w:p w:rsidR="00AE478C" w:rsidRDefault="00AE478C" w:rsidP="00AE478C">
      <w:pPr>
        <w:pStyle w:val="ListParagraph"/>
        <w:numPr>
          <w:ilvl w:val="0"/>
          <w:numId w:val="5"/>
        </w:numPr>
        <w:spacing w:after="0" w:line="240" w:lineRule="auto"/>
      </w:pPr>
      <w:r>
        <w:t>Assignment of Tabletop Space/Payment Terms</w:t>
      </w:r>
    </w:p>
    <w:p w:rsidR="00AE478C" w:rsidRDefault="00AE478C" w:rsidP="00AE478C">
      <w:pPr>
        <w:spacing w:after="0" w:line="240" w:lineRule="auto"/>
      </w:pPr>
      <w:r>
        <w:t>Reasonable efforts will be made to honor specific tabletop location requests; however, UPCEA does not guarantee specific tabletop space or location requests. UPCEA reserves the right to change location assignments at any time, as it may in its sole discretion deem necessary. Payment should be made to UPCEA pursuant to the terms of the Online Application to Exhibit contract (check vs. credit card). UPCEA reserves the right to not accept an exhibit application that might be objectionable, unethical, in breach of the law or contrary to the best interests of the Seminar, and to prohibit and/or remove any exhibits which might detract from the general character of the Seminar.</w:t>
      </w:r>
    </w:p>
    <w:p w:rsidR="00AE478C" w:rsidRDefault="00AE478C" w:rsidP="00AE478C">
      <w:pPr>
        <w:pStyle w:val="ListParagraph"/>
        <w:numPr>
          <w:ilvl w:val="0"/>
          <w:numId w:val="5"/>
        </w:numPr>
        <w:spacing w:after="0" w:line="240" w:lineRule="auto"/>
      </w:pPr>
      <w:r>
        <w:t>Cancellation of Tabletop Space</w:t>
      </w:r>
    </w:p>
    <w:p w:rsidR="00AE478C" w:rsidRDefault="00AE478C" w:rsidP="00AE478C">
      <w:pPr>
        <w:spacing w:after="0" w:line="240" w:lineRule="auto"/>
      </w:pPr>
      <w:r>
        <w:lastRenderedPageBreak/>
        <w:t xml:space="preserve">All requests for cancellation of tabletop space must be made in writing. If an exhibitor cancels, the following deadlines shall apply: a. full refund will be granted where notice of cancellation is received by UPCEA before </w:t>
      </w:r>
      <w:r w:rsidR="00326708">
        <w:t>November</w:t>
      </w:r>
      <w:r>
        <w:t xml:space="preserve"> </w:t>
      </w:r>
      <w:r w:rsidR="00326708">
        <w:t>20</w:t>
      </w:r>
      <w:r>
        <w:t>, 201</w:t>
      </w:r>
      <w:r w:rsidR="00326708">
        <w:t>4</w:t>
      </w:r>
      <w:r>
        <w:t xml:space="preserve">; b. 50% refund will be granted where notice of cancellation is received by UPCEA on or before </w:t>
      </w:r>
      <w:r w:rsidR="00326708">
        <w:t>December 20</w:t>
      </w:r>
      <w:r>
        <w:t xml:space="preserve">, 2014; and, c. 0% refund for cancellation requests received after </w:t>
      </w:r>
      <w:r w:rsidR="00326708">
        <w:t>December 20</w:t>
      </w:r>
      <w:r>
        <w:t>, 2014. Once the tabletop space is canceled, UPCEA reserves the right to resell the space.</w:t>
      </w:r>
    </w:p>
    <w:p w:rsidR="00AE478C" w:rsidRDefault="00AE478C" w:rsidP="00AE478C">
      <w:pPr>
        <w:pStyle w:val="ListParagraph"/>
        <w:numPr>
          <w:ilvl w:val="0"/>
          <w:numId w:val="5"/>
        </w:numPr>
        <w:spacing w:after="0" w:line="240" w:lineRule="auto"/>
      </w:pPr>
      <w:r>
        <w:t>Security</w:t>
      </w:r>
    </w:p>
    <w:p w:rsidR="00AE478C" w:rsidRDefault="00AE478C" w:rsidP="00AE478C">
      <w:pPr>
        <w:spacing w:after="0" w:line="240" w:lineRule="auto"/>
      </w:pPr>
      <w:r>
        <w:t>The Hyatt Regency provides security 24 hours a day by a proprietary staff of officers. UPCEA and The Hyatt Regency strongly recommend that each exhibitor not leave portable, valuable merchandise exposed in the Exhibit Area, especially during set-up and dismantling. The exhibitor retains sole legal and financial responsibility for its own exhibit personnel or volunteers, exhibit materials and the conduct of its activities within the Exhibit Area.</w:t>
      </w:r>
    </w:p>
    <w:p w:rsidR="00AE478C" w:rsidRDefault="00AE478C" w:rsidP="00AE478C">
      <w:pPr>
        <w:pStyle w:val="ListParagraph"/>
        <w:numPr>
          <w:ilvl w:val="0"/>
          <w:numId w:val="5"/>
        </w:numPr>
        <w:spacing w:after="0" w:line="240" w:lineRule="auto"/>
      </w:pPr>
      <w:r>
        <w:t>Playing or Reproduction of Music</w:t>
      </w:r>
    </w:p>
    <w:p w:rsidR="00AE478C" w:rsidRDefault="00AE478C" w:rsidP="00AE478C">
      <w:pPr>
        <w:spacing w:after="0" w:line="240" w:lineRule="auto"/>
      </w:pPr>
      <w:r>
        <w:t>Exhibitor shall not play music that is inappropriate, or at a level that is disturbing to other exhibitors and attendees.</w:t>
      </w:r>
    </w:p>
    <w:p w:rsidR="00AE478C" w:rsidRDefault="00AE478C" w:rsidP="00AE478C">
      <w:pPr>
        <w:pStyle w:val="ListParagraph"/>
        <w:numPr>
          <w:ilvl w:val="0"/>
          <w:numId w:val="5"/>
        </w:numPr>
        <w:spacing w:after="0" w:line="240" w:lineRule="auto"/>
      </w:pPr>
      <w:r>
        <w:t>Tabletop Sales Transactions</w:t>
      </w:r>
    </w:p>
    <w:p w:rsidR="00AE478C" w:rsidRDefault="00AE478C" w:rsidP="00AE478C">
      <w:pPr>
        <w:spacing w:after="0" w:line="240" w:lineRule="auto"/>
      </w:pPr>
      <w:r>
        <w:t>To ensure compliance with applicable federal, state and local laws and regulations, no tabletop sales transactions will be permitted in the Exhibit Area during the Seminar Exhibition; however, the exhibitor may accept an order at the tabletop where the sales transaction is consummated and then appropriately invoice at a later date.</w:t>
      </w:r>
    </w:p>
    <w:p w:rsidR="00AE478C" w:rsidRDefault="00AE478C" w:rsidP="00AE478C">
      <w:pPr>
        <w:pStyle w:val="ListParagraph"/>
        <w:numPr>
          <w:ilvl w:val="0"/>
          <w:numId w:val="5"/>
        </w:numPr>
        <w:spacing w:after="0" w:line="240" w:lineRule="auto"/>
      </w:pPr>
      <w:r>
        <w:t>Errors and Omissions</w:t>
      </w:r>
    </w:p>
    <w:p w:rsidR="00AE478C" w:rsidRDefault="00AE478C" w:rsidP="00AE478C">
      <w:pPr>
        <w:spacing w:after="0" w:line="240" w:lineRule="auto"/>
      </w:pPr>
      <w:r>
        <w:t>UPCEA assumes no responsibility or liability for any services performed or materials delivered by other suppliers to the Exhibit Area, their personnel or their agents.</w:t>
      </w:r>
    </w:p>
    <w:p w:rsidR="00AE478C" w:rsidRDefault="00AE478C" w:rsidP="00AE478C">
      <w:pPr>
        <w:pStyle w:val="ListParagraph"/>
        <w:numPr>
          <w:ilvl w:val="0"/>
          <w:numId w:val="5"/>
        </w:numPr>
        <w:spacing w:after="0" w:line="240" w:lineRule="auto"/>
      </w:pPr>
      <w:r>
        <w:t>Liability/Insurance</w:t>
      </w:r>
    </w:p>
    <w:p w:rsidR="00AE478C" w:rsidRDefault="00AE478C" w:rsidP="00AE478C">
      <w:pPr>
        <w:spacing w:after="0" w:line="240" w:lineRule="auto"/>
      </w:pPr>
      <w:r>
        <w:t>Notwithstanding the security provided under Section 9 above, the exhibitor understands and agrees that UPCEA and The Hyatt Regency, including their respective officers, directors, employees, staff, agents or volunteers, shall not be responsible for the safety of property of the exhibitor from theft, damage by fire, accident, vandalism or other causes, and the exhibitor hereby waives and releases any claims or demands it may have against any of them by reason of any damage to or loss of any property of the exhibitor. The exhibitor further understands and agrees that UPCEA and The Hyatt Regency, including their respective officers, directors, employees, agents, staff and volunteers, shall not be liable for injury of any type from any cause to persons conducting or otherwise participating in the Seminar Exhibition or to invitees, guests or employees of the exhibitor. The exhibitor understands and agrees that UPCEA and The Hyatt Regency, including their respective officers, directors, employees, agents or volunteers, do not carry business interruption or property damage insurance coverage for loss or damage of exhibitor’s property. It is strongly recommended that the exhibitor obtain adequate insurance coverage, at its own expense, for property loss or damage and liability for personal injury or death. The exhibitor understands and agrees that UPCEA, including their respective officers, directors, employees, agents or volunteers, shall not be liable to exhibitor in excess of consideration paid by exhibitor, exclusive of deposit, for breaches of conduct or tortuous conduct by UPCEA.</w:t>
      </w:r>
    </w:p>
    <w:p w:rsidR="00AE478C" w:rsidRDefault="00AE478C" w:rsidP="00AE478C">
      <w:pPr>
        <w:pStyle w:val="ListParagraph"/>
        <w:numPr>
          <w:ilvl w:val="0"/>
          <w:numId w:val="5"/>
        </w:numPr>
        <w:spacing w:after="0" w:line="240" w:lineRule="auto"/>
      </w:pPr>
      <w:r>
        <w:t>Hold Harmless and Indemnification</w:t>
      </w:r>
    </w:p>
    <w:p w:rsidR="00AE478C" w:rsidRDefault="00AE478C" w:rsidP="00AE478C">
      <w:pPr>
        <w:spacing w:after="0" w:line="240" w:lineRule="auto"/>
      </w:pPr>
      <w:r>
        <w:t>Exhibitor agrees to indemnify, hold harmless and defend UPCEA and The Hyatt Regency, and their respective officers, directors, employees, agent, staff and volunteers from and against any and all liability, responsibility, loss, damage, cost or expense of any kind whatsoever as they arise (including, but not limited to court costs, reasonable attorneys’ fees and interest) which UPCEA and The Hyatt Regency may incur, suffer, or be required to pay, incident to or arising directly or indirectly from any intentional or negligent act, error or omission or breach of these terms, conditions, rules or regulations by the exhibitor, its officers, directors, employees, staff, volunteers, agents or representatives. Exhibitor assumes full responsibility and liability for the actions of its agents, employees, representatives and independent contractors, whether acting within or without the scope of their authority, and agrees to indemnify, hold harmless and defend UPCEA and The Hyatt Regency, as expenses arise, from responsibility or liability resulting directly or indirectly, or jointly, from other causes which arise because of acts, errors or omissions of the exhibitor, its agents, employees, representatives or independent contractors whether acting within or without the scope of their authority.</w:t>
      </w:r>
    </w:p>
    <w:p w:rsidR="00AE478C" w:rsidRDefault="00AE478C" w:rsidP="00AE478C">
      <w:pPr>
        <w:pStyle w:val="ListParagraph"/>
        <w:numPr>
          <w:ilvl w:val="0"/>
          <w:numId w:val="5"/>
        </w:numPr>
        <w:spacing w:after="0" w:line="240" w:lineRule="auto"/>
      </w:pPr>
      <w:r>
        <w:t>Enforcement of Regulations</w:t>
      </w:r>
    </w:p>
    <w:p w:rsidR="00AE478C" w:rsidRDefault="00AE478C" w:rsidP="00AE478C">
      <w:pPr>
        <w:spacing w:after="0" w:line="240" w:lineRule="auto"/>
      </w:pPr>
      <w:r>
        <w:lastRenderedPageBreak/>
        <w:t>UPCEA retains full power and authority to interpret and enforce all rules and regulations of the Seminar Exhibition and power to make amendments and/or further rules and regulations that are considered necessary for proper conduct in the Exhibit Area and at the Seminar. Such decisions shall be binding upon all exhibitors. Failure to comply with these or any other regulations or amendments may be sufficient cause for UPCEA to require immediate removal of the exhibit and/or offending exhibitor. Failure to comply may also result in forfeiture of all further rights to exhibit at future seminars and conferences sponsored by UPCEA, together with all fees paid. UPCEA may lease any space so forfeited to another exhibitor and retain all revenue collected.</w:t>
      </w:r>
    </w:p>
    <w:p w:rsidR="00AE478C" w:rsidRDefault="00AE478C" w:rsidP="00AE478C">
      <w:pPr>
        <w:pStyle w:val="ListParagraph"/>
        <w:numPr>
          <w:ilvl w:val="0"/>
          <w:numId w:val="5"/>
        </w:numPr>
        <w:spacing w:after="0" w:line="240" w:lineRule="auto"/>
      </w:pPr>
      <w:r>
        <w:t>Cancellation or Postponement of Show</w:t>
      </w:r>
    </w:p>
    <w:p w:rsidR="00AE478C" w:rsidRDefault="00AE478C" w:rsidP="00AE478C">
      <w:pPr>
        <w:spacing w:after="0" w:line="240" w:lineRule="auto"/>
      </w:pPr>
      <w:r>
        <w:t>In the event the Seminar Exhibition is postponed due to any occurrence not occasioned by the conduct of UPCEA or The Hyatt Regency or exhibitor, whether such occurrence be an Act of God, common enemy, result of war, riot, civil commotion, act of terrorism, public health emergency, labor dispute, government act, or act or conduct of any person or persons not party or privy to this agreement, then performance of the parties under this agreement shall be excused for such period of time as is reasonably necessary after such occurrence to remedy the effects thereof, and in any event for the duration of such postponement. In the event that such occurrence results in cancellation of the Seminar Exhibition, the obligations of the parties under this agreement shall automatically be terminated and all rental payments made under this agreement shall be refunded to the exhibitor, less a pro rata share of expenses actually incurred by UPCEA in connection with the Seminar Exhibition. UPCEA reserves the right, with no liability to the exhibitor for refunds, additional expenses or otherwise, to change the date or place of the Seminar Exhibition upon two weeks written notice to the exhibitor, effective from the date of mailing of such notice.</w:t>
      </w:r>
    </w:p>
    <w:p w:rsidR="00AE478C" w:rsidRDefault="00AE478C" w:rsidP="00AE478C">
      <w:pPr>
        <w:pStyle w:val="ListParagraph"/>
        <w:numPr>
          <w:ilvl w:val="0"/>
          <w:numId w:val="5"/>
        </w:numPr>
        <w:spacing w:after="0" w:line="240" w:lineRule="auto"/>
      </w:pPr>
      <w:r>
        <w:t>Waiver</w:t>
      </w:r>
    </w:p>
    <w:p w:rsidR="00AE478C" w:rsidRDefault="00AE478C" w:rsidP="00AE478C">
      <w:pPr>
        <w:spacing w:after="0" w:line="240" w:lineRule="auto"/>
      </w:pPr>
      <w:r>
        <w:t>Waiver by either party of any term or condition or breach shall not constitute a waiver of any other term or condition or breach of their agreement. Any rights of UPCEA shall not be deemed waived except as specifically stated in writing and signed by an authorized representative of UPCEA.</w:t>
      </w:r>
    </w:p>
    <w:p w:rsidR="00AE478C" w:rsidRDefault="00AE478C" w:rsidP="00AE478C">
      <w:pPr>
        <w:pStyle w:val="ListParagraph"/>
        <w:numPr>
          <w:ilvl w:val="0"/>
          <w:numId w:val="5"/>
        </w:numPr>
        <w:spacing w:after="0" w:line="240" w:lineRule="auto"/>
      </w:pPr>
      <w:r>
        <w:t>Applicable Law and Jurisdiction</w:t>
      </w:r>
    </w:p>
    <w:p w:rsidR="00AE478C" w:rsidRDefault="00AE478C" w:rsidP="00AE478C">
      <w:pPr>
        <w:spacing w:after="0" w:line="240" w:lineRule="auto"/>
      </w:pPr>
      <w:r>
        <w:t>Exhibitor agrees that the laws of the District of Columbia shall control the construction and enforceability of this agreement and hereby consents to the jurisdiction of the District of Columbia and Federal District Court within the District of Columbia with respect to any right of action arising under this agreement.</w:t>
      </w:r>
    </w:p>
    <w:p w:rsidR="00AE478C" w:rsidRDefault="00AE478C" w:rsidP="00AE478C">
      <w:pPr>
        <w:pStyle w:val="ListParagraph"/>
        <w:numPr>
          <w:ilvl w:val="0"/>
          <w:numId w:val="5"/>
        </w:numPr>
        <w:spacing w:after="0" w:line="240" w:lineRule="auto"/>
      </w:pPr>
      <w:r>
        <w:t>Severability</w:t>
      </w:r>
    </w:p>
    <w:p w:rsidR="00AE478C" w:rsidRDefault="00AE478C" w:rsidP="00AE478C">
      <w:pPr>
        <w:spacing w:after="0" w:line="240" w:lineRule="auto"/>
      </w:pPr>
      <w:r>
        <w:t>In the event any provision of this Agreement is held invalid or unenforceable, then neither remaining provisions of this agreement nor other applications of provisions involved shall be affected thereby.</w:t>
      </w:r>
    </w:p>
    <w:p w:rsidR="00AE478C" w:rsidRDefault="00AE478C" w:rsidP="00AE478C">
      <w:pPr>
        <w:pStyle w:val="ListParagraph"/>
        <w:numPr>
          <w:ilvl w:val="0"/>
          <w:numId w:val="5"/>
        </w:numPr>
        <w:spacing w:after="0" w:line="240" w:lineRule="auto"/>
      </w:pPr>
      <w:r>
        <w:t>Agreement subject to Terms of Facility Lease</w:t>
      </w:r>
    </w:p>
    <w:p w:rsidR="00721105" w:rsidRDefault="00AE478C" w:rsidP="00AE478C">
      <w:pPr>
        <w:spacing w:after="0" w:line="240" w:lineRule="auto"/>
      </w:pPr>
      <w:r>
        <w:t>This agreement between the exhibitor and UPCEA is subject to the terms and conditions of the lease agreement between UPCEA and the exhibition facility, and to the terms of any and all agreements between UPCEA and any other party relating to the Seminar Exhibition. The exhibitor shall not undertake any act or fail to fulfill any obligation which shall be in violation of said lease or agreements.</w:t>
      </w:r>
    </w:p>
    <w:p w:rsidR="00291AFE" w:rsidRDefault="00291AFE" w:rsidP="00291AFE">
      <w:pPr>
        <w:pStyle w:val="ListParagraph"/>
        <w:numPr>
          <w:ilvl w:val="0"/>
          <w:numId w:val="5"/>
        </w:numPr>
        <w:spacing w:after="0" w:line="240" w:lineRule="auto"/>
      </w:pPr>
      <w:r w:rsidRPr="00291AFE">
        <w:t>Conference Photo Policy</w:t>
      </w:r>
    </w:p>
    <w:p w:rsidR="00291AFE" w:rsidRDefault="00291AFE" w:rsidP="00AE478C">
      <w:pPr>
        <w:spacing w:after="0" w:line="240" w:lineRule="auto"/>
      </w:pPr>
      <w:bookmarkStart w:id="0" w:name="_GoBack"/>
      <w:bookmarkEnd w:id="0"/>
      <w:r w:rsidRPr="00291AFE">
        <w:t>Registrants of UPCEA Events agree to allow UPCEA and its official photographer to photograph them in the context of the conference. Footage captured by the official UPCEA photographer may be used in future print and electronic promotional and archival materials. For questions or concerns, please call 202.659.3130 or email info@upcea.edu.</w:t>
      </w:r>
    </w:p>
    <w:p w:rsidR="00291AFE" w:rsidRPr="00326708" w:rsidRDefault="00291AFE" w:rsidP="00AE478C">
      <w:pPr>
        <w:spacing w:after="0" w:line="240" w:lineRule="auto"/>
      </w:pPr>
      <w:r>
        <w:tab/>
      </w:r>
    </w:p>
    <w:sectPr w:rsidR="00291AFE" w:rsidRPr="00326708" w:rsidSect="0072110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443E0"/>
    <w:multiLevelType w:val="hybridMultilevel"/>
    <w:tmpl w:val="B750105E"/>
    <w:lvl w:ilvl="0" w:tplc="5D281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3422A"/>
    <w:multiLevelType w:val="hybridMultilevel"/>
    <w:tmpl w:val="FD7C1C74"/>
    <w:lvl w:ilvl="0" w:tplc="10E22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D5A22"/>
    <w:multiLevelType w:val="hybridMultilevel"/>
    <w:tmpl w:val="ACD87D3E"/>
    <w:lvl w:ilvl="0" w:tplc="9F7E4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3760E"/>
    <w:multiLevelType w:val="hybridMultilevel"/>
    <w:tmpl w:val="5538D1FE"/>
    <w:lvl w:ilvl="0" w:tplc="CD34D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50A59"/>
    <w:multiLevelType w:val="hybridMultilevel"/>
    <w:tmpl w:val="58E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D671A"/>
    <w:multiLevelType w:val="hybridMultilevel"/>
    <w:tmpl w:val="4854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940C2"/>
    <w:multiLevelType w:val="hybridMultilevel"/>
    <w:tmpl w:val="0C1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F4D01"/>
    <w:multiLevelType w:val="hybridMultilevel"/>
    <w:tmpl w:val="E4E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33BCB"/>
    <w:multiLevelType w:val="hybridMultilevel"/>
    <w:tmpl w:val="150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11C11"/>
    <w:multiLevelType w:val="multilevel"/>
    <w:tmpl w:val="B902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6C752D"/>
    <w:multiLevelType w:val="hybridMultilevel"/>
    <w:tmpl w:val="32F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06A95"/>
    <w:multiLevelType w:val="hybridMultilevel"/>
    <w:tmpl w:val="72EC5DDC"/>
    <w:lvl w:ilvl="0" w:tplc="3F805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52704"/>
    <w:multiLevelType w:val="hybridMultilevel"/>
    <w:tmpl w:val="7028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8"/>
  </w:num>
  <w:num w:numId="5">
    <w:abstractNumId w:val="12"/>
  </w:num>
  <w:num w:numId="6">
    <w:abstractNumId w:val="6"/>
  </w:num>
  <w:num w:numId="7">
    <w:abstractNumId w:val="1"/>
  </w:num>
  <w:num w:numId="8">
    <w:abstractNumId w:val="3"/>
  </w:num>
  <w:num w:numId="9">
    <w:abstractNumId w:val="0"/>
  </w:num>
  <w:num w:numId="10">
    <w:abstractNumId w:val="5"/>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4F"/>
    <w:rsid w:val="000008FD"/>
    <w:rsid w:val="00000ACE"/>
    <w:rsid w:val="00000CF0"/>
    <w:rsid w:val="0000128C"/>
    <w:rsid w:val="0000175E"/>
    <w:rsid w:val="0000198A"/>
    <w:rsid w:val="0000223B"/>
    <w:rsid w:val="0000263B"/>
    <w:rsid w:val="00002765"/>
    <w:rsid w:val="00002928"/>
    <w:rsid w:val="00002989"/>
    <w:rsid w:val="00003530"/>
    <w:rsid w:val="0000380D"/>
    <w:rsid w:val="00003BC8"/>
    <w:rsid w:val="0000403F"/>
    <w:rsid w:val="0000416D"/>
    <w:rsid w:val="000041F1"/>
    <w:rsid w:val="000044C6"/>
    <w:rsid w:val="00004E59"/>
    <w:rsid w:val="000050F1"/>
    <w:rsid w:val="000052FD"/>
    <w:rsid w:val="000053E4"/>
    <w:rsid w:val="00005A83"/>
    <w:rsid w:val="0000615C"/>
    <w:rsid w:val="0000672A"/>
    <w:rsid w:val="00006E96"/>
    <w:rsid w:val="0000740F"/>
    <w:rsid w:val="00007F98"/>
    <w:rsid w:val="00010D46"/>
    <w:rsid w:val="00011177"/>
    <w:rsid w:val="00011D56"/>
    <w:rsid w:val="00012152"/>
    <w:rsid w:val="000133D3"/>
    <w:rsid w:val="00013D8F"/>
    <w:rsid w:val="00013EC8"/>
    <w:rsid w:val="000142A6"/>
    <w:rsid w:val="00014997"/>
    <w:rsid w:val="00014F85"/>
    <w:rsid w:val="0001560A"/>
    <w:rsid w:val="00015884"/>
    <w:rsid w:val="00015FAC"/>
    <w:rsid w:val="00016162"/>
    <w:rsid w:val="00016325"/>
    <w:rsid w:val="00016762"/>
    <w:rsid w:val="00016A7F"/>
    <w:rsid w:val="00016DF7"/>
    <w:rsid w:val="00016F81"/>
    <w:rsid w:val="00017C5C"/>
    <w:rsid w:val="00020665"/>
    <w:rsid w:val="00020A84"/>
    <w:rsid w:val="00020ED0"/>
    <w:rsid w:val="00021642"/>
    <w:rsid w:val="00022607"/>
    <w:rsid w:val="00022873"/>
    <w:rsid w:val="00022B26"/>
    <w:rsid w:val="00023014"/>
    <w:rsid w:val="00023FB0"/>
    <w:rsid w:val="00024567"/>
    <w:rsid w:val="000246BF"/>
    <w:rsid w:val="00024D0D"/>
    <w:rsid w:val="000250F0"/>
    <w:rsid w:val="0002525D"/>
    <w:rsid w:val="00025424"/>
    <w:rsid w:val="000258D8"/>
    <w:rsid w:val="00025DCF"/>
    <w:rsid w:val="000272BD"/>
    <w:rsid w:val="00027AE0"/>
    <w:rsid w:val="00027E17"/>
    <w:rsid w:val="0003039D"/>
    <w:rsid w:val="00030407"/>
    <w:rsid w:val="00030BB6"/>
    <w:rsid w:val="00030CA5"/>
    <w:rsid w:val="000328F1"/>
    <w:rsid w:val="00032B00"/>
    <w:rsid w:val="00032C3E"/>
    <w:rsid w:val="000331B6"/>
    <w:rsid w:val="000331CE"/>
    <w:rsid w:val="00033B41"/>
    <w:rsid w:val="00033D0C"/>
    <w:rsid w:val="00034419"/>
    <w:rsid w:val="00034464"/>
    <w:rsid w:val="0003503C"/>
    <w:rsid w:val="00035589"/>
    <w:rsid w:val="000355EB"/>
    <w:rsid w:val="000360FA"/>
    <w:rsid w:val="0003629F"/>
    <w:rsid w:val="000363DC"/>
    <w:rsid w:val="000364F9"/>
    <w:rsid w:val="00036E92"/>
    <w:rsid w:val="00037294"/>
    <w:rsid w:val="00037495"/>
    <w:rsid w:val="00037954"/>
    <w:rsid w:val="00040FF5"/>
    <w:rsid w:val="000416D8"/>
    <w:rsid w:val="00041BDA"/>
    <w:rsid w:val="00041DE9"/>
    <w:rsid w:val="00041E86"/>
    <w:rsid w:val="0004220C"/>
    <w:rsid w:val="0004244D"/>
    <w:rsid w:val="00042545"/>
    <w:rsid w:val="0004315F"/>
    <w:rsid w:val="00045712"/>
    <w:rsid w:val="00045A8A"/>
    <w:rsid w:val="000468DE"/>
    <w:rsid w:val="00046CD1"/>
    <w:rsid w:val="000472D4"/>
    <w:rsid w:val="00047F33"/>
    <w:rsid w:val="00050E91"/>
    <w:rsid w:val="000510AF"/>
    <w:rsid w:val="00051652"/>
    <w:rsid w:val="00051E3A"/>
    <w:rsid w:val="00051FAB"/>
    <w:rsid w:val="000528F2"/>
    <w:rsid w:val="00052C7A"/>
    <w:rsid w:val="00053249"/>
    <w:rsid w:val="00053320"/>
    <w:rsid w:val="000533A6"/>
    <w:rsid w:val="00053B9E"/>
    <w:rsid w:val="00053C09"/>
    <w:rsid w:val="000541DF"/>
    <w:rsid w:val="00054803"/>
    <w:rsid w:val="00055675"/>
    <w:rsid w:val="00055E59"/>
    <w:rsid w:val="00057336"/>
    <w:rsid w:val="000574A5"/>
    <w:rsid w:val="00057BE7"/>
    <w:rsid w:val="00060161"/>
    <w:rsid w:val="000601A9"/>
    <w:rsid w:val="00060841"/>
    <w:rsid w:val="00060C5B"/>
    <w:rsid w:val="000612BB"/>
    <w:rsid w:val="000618FA"/>
    <w:rsid w:val="00061D63"/>
    <w:rsid w:val="00062F6D"/>
    <w:rsid w:val="0006403C"/>
    <w:rsid w:val="00064E70"/>
    <w:rsid w:val="00064F13"/>
    <w:rsid w:val="00064FB4"/>
    <w:rsid w:val="00065536"/>
    <w:rsid w:val="000659CD"/>
    <w:rsid w:val="00065AF3"/>
    <w:rsid w:val="000660CB"/>
    <w:rsid w:val="00066461"/>
    <w:rsid w:val="000668F2"/>
    <w:rsid w:val="0006786F"/>
    <w:rsid w:val="00067926"/>
    <w:rsid w:val="00067B8A"/>
    <w:rsid w:val="00071D9F"/>
    <w:rsid w:val="00072547"/>
    <w:rsid w:val="00072B8C"/>
    <w:rsid w:val="00072E1F"/>
    <w:rsid w:val="00073CE9"/>
    <w:rsid w:val="000743AA"/>
    <w:rsid w:val="00074787"/>
    <w:rsid w:val="00074CED"/>
    <w:rsid w:val="00074DFF"/>
    <w:rsid w:val="00075147"/>
    <w:rsid w:val="000751DA"/>
    <w:rsid w:val="00075478"/>
    <w:rsid w:val="000756AD"/>
    <w:rsid w:val="00075B8E"/>
    <w:rsid w:val="00075E31"/>
    <w:rsid w:val="000760AA"/>
    <w:rsid w:val="00076213"/>
    <w:rsid w:val="00076272"/>
    <w:rsid w:val="000765C5"/>
    <w:rsid w:val="00076A94"/>
    <w:rsid w:val="00076D41"/>
    <w:rsid w:val="0007763F"/>
    <w:rsid w:val="00077F5E"/>
    <w:rsid w:val="000807C9"/>
    <w:rsid w:val="00080A75"/>
    <w:rsid w:val="00080BC4"/>
    <w:rsid w:val="00080C38"/>
    <w:rsid w:val="00080ED7"/>
    <w:rsid w:val="00081350"/>
    <w:rsid w:val="0008213A"/>
    <w:rsid w:val="00082713"/>
    <w:rsid w:val="00082A76"/>
    <w:rsid w:val="00082B6A"/>
    <w:rsid w:val="000833C1"/>
    <w:rsid w:val="00083654"/>
    <w:rsid w:val="00083942"/>
    <w:rsid w:val="00083F4A"/>
    <w:rsid w:val="000843D1"/>
    <w:rsid w:val="00084BC8"/>
    <w:rsid w:val="00084D2B"/>
    <w:rsid w:val="000853AB"/>
    <w:rsid w:val="0008573F"/>
    <w:rsid w:val="00085A07"/>
    <w:rsid w:val="000865D9"/>
    <w:rsid w:val="00086D3F"/>
    <w:rsid w:val="00086F14"/>
    <w:rsid w:val="000875C5"/>
    <w:rsid w:val="00087694"/>
    <w:rsid w:val="00087C13"/>
    <w:rsid w:val="000901A3"/>
    <w:rsid w:val="00090445"/>
    <w:rsid w:val="0009055C"/>
    <w:rsid w:val="00090B10"/>
    <w:rsid w:val="00090E6D"/>
    <w:rsid w:val="00090F6A"/>
    <w:rsid w:val="000919B6"/>
    <w:rsid w:val="000921C6"/>
    <w:rsid w:val="00092569"/>
    <w:rsid w:val="00092C1F"/>
    <w:rsid w:val="00092E48"/>
    <w:rsid w:val="00093457"/>
    <w:rsid w:val="00093916"/>
    <w:rsid w:val="0009424E"/>
    <w:rsid w:val="0009434D"/>
    <w:rsid w:val="00094A21"/>
    <w:rsid w:val="000972A2"/>
    <w:rsid w:val="00097538"/>
    <w:rsid w:val="00097711"/>
    <w:rsid w:val="0009781A"/>
    <w:rsid w:val="00097A28"/>
    <w:rsid w:val="000A010B"/>
    <w:rsid w:val="000A0F5D"/>
    <w:rsid w:val="000A13D6"/>
    <w:rsid w:val="000A183E"/>
    <w:rsid w:val="000A1A09"/>
    <w:rsid w:val="000A28A9"/>
    <w:rsid w:val="000A2FE4"/>
    <w:rsid w:val="000A3922"/>
    <w:rsid w:val="000A3D21"/>
    <w:rsid w:val="000A3F1A"/>
    <w:rsid w:val="000A48AF"/>
    <w:rsid w:val="000A5942"/>
    <w:rsid w:val="000A67AF"/>
    <w:rsid w:val="000A6E14"/>
    <w:rsid w:val="000A73D7"/>
    <w:rsid w:val="000A7EE9"/>
    <w:rsid w:val="000B0052"/>
    <w:rsid w:val="000B0359"/>
    <w:rsid w:val="000B037F"/>
    <w:rsid w:val="000B052E"/>
    <w:rsid w:val="000B0621"/>
    <w:rsid w:val="000B0EE8"/>
    <w:rsid w:val="000B1CFB"/>
    <w:rsid w:val="000B1D3A"/>
    <w:rsid w:val="000B2C25"/>
    <w:rsid w:val="000B2F70"/>
    <w:rsid w:val="000B331E"/>
    <w:rsid w:val="000B346D"/>
    <w:rsid w:val="000B4833"/>
    <w:rsid w:val="000B4A6A"/>
    <w:rsid w:val="000B4B55"/>
    <w:rsid w:val="000B4BE3"/>
    <w:rsid w:val="000B52FC"/>
    <w:rsid w:val="000B5831"/>
    <w:rsid w:val="000B69BF"/>
    <w:rsid w:val="000B6D3B"/>
    <w:rsid w:val="000B6FAF"/>
    <w:rsid w:val="000B7519"/>
    <w:rsid w:val="000B78AB"/>
    <w:rsid w:val="000B7B32"/>
    <w:rsid w:val="000B7BCA"/>
    <w:rsid w:val="000C03B1"/>
    <w:rsid w:val="000C088A"/>
    <w:rsid w:val="000C0908"/>
    <w:rsid w:val="000C1B7A"/>
    <w:rsid w:val="000C29BE"/>
    <w:rsid w:val="000C2B3B"/>
    <w:rsid w:val="000C2FAC"/>
    <w:rsid w:val="000C337B"/>
    <w:rsid w:val="000C39D7"/>
    <w:rsid w:val="000C429D"/>
    <w:rsid w:val="000C4DC7"/>
    <w:rsid w:val="000C4ED4"/>
    <w:rsid w:val="000C5940"/>
    <w:rsid w:val="000C5EB4"/>
    <w:rsid w:val="000C63DD"/>
    <w:rsid w:val="000C7161"/>
    <w:rsid w:val="000C7CEC"/>
    <w:rsid w:val="000D059F"/>
    <w:rsid w:val="000D0CDD"/>
    <w:rsid w:val="000D0EF9"/>
    <w:rsid w:val="000D0F57"/>
    <w:rsid w:val="000D151D"/>
    <w:rsid w:val="000D1547"/>
    <w:rsid w:val="000D1611"/>
    <w:rsid w:val="000D22CF"/>
    <w:rsid w:val="000D266E"/>
    <w:rsid w:val="000D2727"/>
    <w:rsid w:val="000D2850"/>
    <w:rsid w:val="000D2E46"/>
    <w:rsid w:val="000D35E2"/>
    <w:rsid w:val="000D49C0"/>
    <w:rsid w:val="000D4D89"/>
    <w:rsid w:val="000D5536"/>
    <w:rsid w:val="000D57B8"/>
    <w:rsid w:val="000D667F"/>
    <w:rsid w:val="000D6E1E"/>
    <w:rsid w:val="000D7E7D"/>
    <w:rsid w:val="000E010B"/>
    <w:rsid w:val="000E0221"/>
    <w:rsid w:val="000E024D"/>
    <w:rsid w:val="000E09D1"/>
    <w:rsid w:val="000E0F24"/>
    <w:rsid w:val="000E14A8"/>
    <w:rsid w:val="000E1F22"/>
    <w:rsid w:val="000E1F4E"/>
    <w:rsid w:val="000E1FF6"/>
    <w:rsid w:val="000E254E"/>
    <w:rsid w:val="000E2A52"/>
    <w:rsid w:val="000E3230"/>
    <w:rsid w:val="000E325B"/>
    <w:rsid w:val="000E331B"/>
    <w:rsid w:val="000E33EF"/>
    <w:rsid w:val="000E3A4F"/>
    <w:rsid w:val="000E4212"/>
    <w:rsid w:val="000E51F6"/>
    <w:rsid w:val="000E51FF"/>
    <w:rsid w:val="000E547F"/>
    <w:rsid w:val="000E5705"/>
    <w:rsid w:val="000E5ACF"/>
    <w:rsid w:val="000E641F"/>
    <w:rsid w:val="000E6478"/>
    <w:rsid w:val="000E65B0"/>
    <w:rsid w:val="000E69CA"/>
    <w:rsid w:val="000E7533"/>
    <w:rsid w:val="000E765F"/>
    <w:rsid w:val="000E76E1"/>
    <w:rsid w:val="000E7F6C"/>
    <w:rsid w:val="000F0018"/>
    <w:rsid w:val="000F0D8F"/>
    <w:rsid w:val="000F0DDD"/>
    <w:rsid w:val="000F155C"/>
    <w:rsid w:val="000F1947"/>
    <w:rsid w:val="000F1AC3"/>
    <w:rsid w:val="000F209D"/>
    <w:rsid w:val="000F22DB"/>
    <w:rsid w:val="000F29BB"/>
    <w:rsid w:val="000F2EC1"/>
    <w:rsid w:val="000F3CFE"/>
    <w:rsid w:val="000F43DD"/>
    <w:rsid w:val="000F43F9"/>
    <w:rsid w:val="000F4D2F"/>
    <w:rsid w:val="000F4D48"/>
    <w:rsid w:val="000F4F84"/>
    <w:rsid w:val="000F534D"/>
    <w:rsid w:val="000F541F"/>
    <w:rsid w:val="000F5F0B"/>
    <w:rsid w:val="000F62BF"/>
    <w:rsid w:val="000F6D04"/>
    <w:rsid w:val="000F6D98"/>
    <w:rsid w:val="00100102"/>
    <w:rsid w:val="001001B0"/>
    <w:rsid w:val="00100514"/>
    <w:rsid w:val="00100725"/>
    <w:rsid w:val="00100776"/>
    <w:rsid w:val="00100AC1"/>
    <w:rsid w:val="00101541"/>
    <w:rsid w:val="001015B6"/>
    <w:rsid w:val="00101F04"/>
    <w:rsid w:val="001028E2"/>
    <w:rsid w:val="00102F07"/>
    <w:rsid w:val="00103459"/>
    <w:rsid w:val="001035EC"/>
    <w:rsid w:val="001037DF"/>
    <w:rsid w:val="00104348"/>
    <w:rsid w:val="0010520C"/>
    <w:rsid w:val="001057D4"/>
    <w:rsid w:val="001058CE"/>
    <w:rsid w:val="001059D5"/>
    <w:rsid w:val="00105EFC"/>
    <w:rsid w:val="00106073"/>
    <w:rsid w:val="001060DA"/>
    <w:rsid w:val="0010620A"/>
    <w:rsid w:val="00106320"/>
    <w:rsid w:val="00106331"/>
    <w:rsid w:val="00107181"/>
    <w:rsid w:val="0010760E"/>
    <w:rsid w:val="001078EE"/>
    <w:rsid w:val="001100E0"/>
    <w:rsid w:val="0011025F"/>
    <w:rsid w:val="00110D84"/>
    <w:rsid w:val="0011103D"/>
    <w:rsid w:val="00111217"/>
    <w:rsid w:val="001112BD"/>
    <w:rsid w:val="00111EF8"/>
    <w:rsid w:val="001120D4"/>
    <w:rsid w:val="00112D1B"/>
    <w:rsid w:val="0011335C"/>
    <w:rsid w:val="001135DE"/>
    <w:rsid w:val="001135F9"/>
    <w:rsid w:val="00114406"/>
    <w:rsid w:val="00114556"/>
    <w:rsid w:val="00114D76"/>
    <w:rsid w:val="00114F6F"/>
    <w:rsid w:val="00115151"/>
    <w:rsid w:val="001152A5"/>
    <w:rsid w:val="00115522"/>
    <w:rsid w:val="0011554C"/>
    <w:rsid w:val="001160CA"/>
    <w:rsid w:val="001172E8"/>
    <w:rsid w:val="00117814"/>
    <w:rsid w:val="001178A0"/>
    <w:rsid w:val="0012042E"/>
    <w:rsid w:val="00122309"/>
    <w:rsid w:val="001223CE"/>
    <w:rsid w:val="00122632"/>
    <w:rsid w:val="001226D9"/>
    <w:rsid w:val="00122916"/>
    <w:rsid w:val="00122EC4"/>
    <w:rsid w:val="0012372E"/>
    <w:rsid w:val="0012448C"/>
    <w:rsid w:val="00124983"/>
    <w:rsid w:val="00124B30"/>
    <w:rsid w:val="001250F7"/>
    <w:rsid w:val="0012514E"/>
    <w:rsid w:val="0012515E"/>
    <w:rsid w:val="00125574"/>
    <w:rsid w:val="00125EF9"/>
    <w:rsid w:val="00126B7C"/>
    <w:rsid w:val="00126C44"/>
    <w:rsid w:val="00126DCD"/>
    <w:rsid w:val="00127535"/>
    <w:rsid w:val="00127557"/>
    <w:rsid w:val="0012767C"/>
    <w:rsid w:val="00127AE4"/>
    <w:rsid w:val="00127E35"/>
    <w:rsid w:val="001300C1"/>
    <w:rsid w:val="0013011E"/>
    <w:rsid w:val="00130156"/>
    <w:rsid w:val="00130B66"/>
    <w:rsid w:val="0013190E"/>
    <w:rsid w:val="001319F9"/>
    <w:rsid w:val="00131DFF"/>
    <w:rsid w:val="00132349"/>
    <w:rsid w:val="00132522"/>
    <w:rsid w:val="00132B54"/>
    <w:rsid w:val="00132E00"/>
    <w:rsid w:val="00132F6A"/>
    <w:rsid w:val="001337CD"/>
    <w:rsid w:val="00133AAE"/>
    <w:rsid w:val="00133C32"/>
    <w:rsid w:val="00134010"/>
    <w:rsid w:val="001348BB"/>
    <w:rsid w:val="00134AA6"/>
    <w:rsid w:val="00134CF4"/>
    <w:rsid w:val="00134EB0"/>
    <w:rsid w:val="00134EC3"/>
    <w:rsid w:val="0013561E"/>
    <w:rsid w:val="001367BA"/>
    <w:rsid w:val="00136C2B"/>
    <w:rsid w:val="00136CE1"/>
    <w:rsid w:val="00136EB1"/>
    <w:rsid w:val="00136ED8"/>
    <w:rsid w:val="0013731E"/>
    <w:rsid w:val="001379E2"/>
    <w:rsid w:val="00137F15"/>
    <w:rsid w:val="001401F5"/>
    <w:rsid w:val="00140B37"/>
    <w:rsid w:val="00140D08"/>
    <w:rsid w:val="00140F58"/>
    <w:rsid w:val="0014127B"/>
    <w:rsid w:val="00141F6C"/>
    <w:rsid w:val="001420BF"/>
    <w:rsid w:val="0014260B"/>
    <w:rsid w:val="00142BD0"/>
    <w:rsid w:val="001434E8"/>
    <w:rsid w:val="001435D8"/>
    <w:rsid w:val="00143BA3"/>
    <w:rsid w:val="00143EBC"/>
    <w:rsid w:val="00144228"/>
    <w:rsid w:val="00144CCC"/>
    <w:rsid w:val="00144EFF"/>
    <w:rsid w:val="0014542B"/>
    <w:rsid w:val="00145946"/>
    <w:rsid w:val="00146A6C"/>
    <w:rsid w:val="00146D77"/>
    <w:rsid w:val="00147288"/>
    <w:rsid w:val="00147709"/>
    <w:rsid w:val="001479DB"/>
    <w:rsid w:val="00147A42"/>
    <w:rsid w:val="001504BF"/>
    <w:rsid w:val="00150826"/>
    <w:rsid w:val="001509FA"/>
    <w:rsid w:val="00150FDE"/>
    <w:rsid w:val="00151256"/>
    <w:rsid w:val="001516F4"/>
    <w:rsid w:val="00153A13"/>
    <w:rsid w:val="00154570"/>
    <w:rsid w:val="0015509B"/>
    <w:rsid w:val="001550D0"/>
    <w:rsid w:val="001551A3"/>
    <w:rsid w:val="00155EB1"/>
    <w:rsid w:val="001569BF"/>
    <w:rsid w:val="00157081"/>
    <w:rsid w:val="00157E05"/>
    <w:rsid w:val="00160350"/>
    <w:rsid w:val="00160DA4"/>
    <w:rsid w:val="00160DE4"/>
    <w:rsid w:val="00160FC2"/>
    <w:rsid w:val="0016131F"/>
    <w:rsid w:val="00161C4A"/>
    <w:rsid w:val="00163231"/>
    <w:rsid w:val="0016333F"/>
    <w:rsid w:val="001658A0"/>
    <w:rsid w:val="00165E37"/>
    <w:rsid w:val="0016665B"/>
    <w:rsid w:val="00166D3A"/>
    <w:rsid w:val="001670BD"/>
    <w:rsid w:val="00167450"/>
    <w:rsid w:val="00167AC7"/>
    <w:rsid w:val="00167EA4"/>
    <w:rsid w:val="00170E01"/>
    <w:rsid w:val="00170F5B"/>
    <w:rsid w:val="001712AA"/>
    <w:rsid w:val="001716E7"/>
    <w:rsid w:val="001717E9"/>
    <w:rsid w:val="00172667"/>
    <w:rsid w:val="0017329E"/>
    <w:rsid w:val="0017362F"/>
    <w:rsid w:val="00173F2B"/>
    <w:rsid w:val="00174B5A"/>
    <w:rsid w:val="001750CE"/>
    <w:rsid w:val="001755C3"/>
    <w:rsid w:val="00177579"/>
    <w:rsid w:val="0017757B"/>
    <w:rsid w:val="001779DE"/>
    <w:rsid w:val="00177D32"/>
    <w:rsid w:val="001800F5"/>
    <w:rsid w:val="00180222"/>
    <w:rsid w:val="00180475"/>
    <w:rsid w:val="0018067D"/>
    <w:rsid w:val="00180698"/>
    <w:rsid w:val="00180B4C"/>
    <w:rsid w:val="00180D09"/>
    <w:rsid w:val="00181169"/>
    <w:rsid w:val="0018281E"/>
    <w:rsid w:val="0018322F"/>
    <w:rsid w:val="001832E5"/>
    <w:rsid w:val="00183BF9"/>
    <w:rsid w:val="00183EF2"/>
    <w:rsid w:val="00184E6B"/>
    <w:rsid w:val="00185DCE"/>
    <w:rsid w:val="0018678E"/>
    <w:rsid w:val="00186A09"/>
    <w:rsid w:val="00187084"/>
    <w:rsid w:val="001871C7"/>
    <w:rsid w:val="00187A4F"/>
    <w:rsid w:val="00187C1A"/>
    <w:rsid w:val="00187D04"/>
    <w:rsid w:val="00190C52"/>
    <w:rsid w:val="0019200F"/>
    <w:rsid w:val="00192847"/>
    <w:rsid w:val="00192B02"/>
    <w:rsid w:val="00192CA3"/>
    <w:rsid w:val="00192E13"/>
    <w:rsid w:val="0019342D"/>
    <w:rsid w:val="0019369C"/>
    <w:rsid w:val="00193A4E"/>
    <w:rsid w:val="00193EA0"/>
    <w:rsid w:val="001941D5"/>
    <w:rsid w:val="00194E2B"/>
    <w:rsid w:val="00195201"/>
    <w:rsid w:val="001956AE"/>
    <w:rsid w:val="001956B3"/>
    <w:rsid w:val="00196433"/>
    <w:rsid w:val="00197487"/>
    <w:rsid w:val="0019757A"/>
    <w:rsid w:val="0019796B"/>
    <w:rsid w:val="001979CE"/>
    <w:rsid w:val="00197D24"/>
    <w:rsid w:val="001A02A8"/>
    <w:rsid w:val="001A0936"/>
    <w:rsid w:val="001A0AC7"/>
    <w:rsid w:val="001A136A"/>
    <w:rsid w:val="001A17C3"/>
    <w:rsid w:val="001A1BCD"/>
    <w:rsid w:val="001A25A0"/>
    <w:rsid w:val="001A272A"/>
    <w:rsid w:val="001A2825"/>
    <w:rsid w:val="001A2BB9"/>
    <w:rsid w:val="001A39E8"/>
    <w:rsid w:val="001A4022"/>
    <w:rsid w:val="001A43E8"/>
    <w:rsid w:val="001A4C08"/>
    <w:rsid w:val="001A54B5"/>
    <w:rsid w:val="001A5A8D"/>
    <w:rsid w:val="001A5F4A"/>
    <w:rsid w:val="001A6490"/>
    <w:rsid w:val="001A6596"/>
    <w:rsid w:val="001A6B16"/>
    <w:rsid w:val="001A6EF7"/>
    <w:rsid w:val="001A712A"/>
    <w:rsid w:val="001A743E"/>
    <w:rsid w:val="001A776D"/>
    <w:rsid w:val="001A7C1B"/>
    <w:rsid w:val="001B0B4B"/>
    <w:rsid w:val="001B0D76"/>
    <w:rsid w:val="001B185B"/>
    <w:rsid w:val="001B21C5"/>
    <w:rsid w:val="001B29A3"/>
    <w:rsid w:val="001B2BF2"/>
    <w:rsid w:val="001B34C9"/>
    <w:rsid w:val="001B3B22"/>
    <w:rsid w:val="001B48AD"/>
    <w:rsid w:val="001B4CB3"/>
    <w:rsid w:val="001B5779"/>
    <w:rsid w:val="001B5A33"/>
    <w:rsid w:val="001B5A5A"/>
    <w:rsid w:val="001B5B0E"/>
    <w:rsid w:val="001B5E8F"/>
    <w:rsid w:val="001B6677"/>
    <w:rsid w:val="001B6A95"/>
    <w:rsid w:val="001C0783"/>
    <w:rsid w:val="001C0B10"/>
    <w:rsid w:val="001C0E7C"/>
    <w:rsid w:val="001C1230"/>
    <w:rsid w:val="001C26A6"/>
    <w:rsid w:val="001C36C4"/>
    <w:rsid w:val="001C39B1"/>
    <w:rsid w:val="001C3B30"/>
    <w:rsid w:val="001C3D13"/>
    <w:rsid w:val="001C4112"/>
    <w:rsid w:val="001C46A5"/>
    <w:rsid w:val="001C478A"/>
    <w:rsid w:val="001C4E18"/>
    <w:rsid w:val="001C4F32"/>
    <w:rsid w:val="001C5072"/>
    <w:rsid w:val="001C51EB"/>
    <w:rsid w:val="001C54BE"/>
    <w:rsid w:val="001C5E46"/>
    <w:rsid w:val="001C5F2D"/>
    <w:rsid w:val="001C5F33"/>
    <w:rsid w:val="001C6794"/>
    <w:rsid w:val="001C67BE"/>
    <w:rsid w:val="001D0051"/>
    <w:rsid w:val="001D00D6"/>
    <w:rsid w:val="001D0AFF"/>
    <w:rsid w:val="001D1966"/>
    <w:rsid w:val="001D19F3"/>
    <w:rsid w:val="001D22EA"/>
    <w:rsid w:val="001D2365"/>
    <w:rsid w:val="001D268C"/>
    <w:rsid w:val="001D2BAE"/>
    <w:rsid w:val="001D2E6B"/>
    <w:rsid w:val="001D328F"/>
    <w:rsid w:val="001D332A"/>
    <w:rsid w:val="001D3B6F"/>
    <w:rsid w:val="001D3BE8"/>
    <w:rsid w:val="001D3EF4"/>
    <w:rsid w:val="001D3F9C"/>
    <w:rsid w:val="001D4884"/>
    <w:rsid w:val="001D528C"/>
    <w:rsid w:val="001D54BB"/>
    <w:rsid w:val="001D6B31"/>
    <w:rsid w:val="001D6BF8"/>
    <w:rsid w:val="001E066E"/>
    <w:rsid w:val="001E11FD"/>
    <w:rsid w:val="001E1BC5"/>
    <w:rsid w:val="001E1F55"/>
    <w:rsid w:val="001E235F"/>
    <w:rsid w:val="001E24DF"/>
    <w:rsid w:val="001E2EDB"/>
    <w:rsid w:val="001E30B2"/>
    <w:rsid w:val="001E31BB"/>
    <w:rsid w:val="001E325F"/>
    <w:rsid w:val="001E3802"/>
    <w:rsid w:val="001E38A7"/>
    <w:rsid w:val="001E3DA1"/>
    <w:rsid w:val="001E3DFB"/>
    <w:rsid w:val="001E4200"/>
    <w:rsid w:val="001E4873"/>
    <w:rsid w:val="001E5067"/>
    <w:rsid w:val="001E5E95"/>
    <w:rsid w:val="001E61F1"/>
    <w:rsid w:val="001E6758"/>
    <w:rsid w:val="001E71F1"/>
    <w:rsid w:val="001E75FE"/>
    <w:rsid w:val="001E76CB"/>
    <w:rsid w:val="001E773D"/>
    <w:rsid w:val="001E77A9"/>
    <w:rsid w:val="001E7FCC"/>
    <w:rsid w:val="001F0375"/>
    <w:rsid w:val="001F0B09"/>
    <w:rsid w:val="001F173F"/>
    <w:rsid w:val="001F21C0"/>
    <w:rsid w:val="001F2374"/>
    <w:rsid w:val="001F263B"/>
    <w:rsid w:val="001F3369"/>
    <w:rsid w:val="001F34EB"/>
    <w:rsid w:val="001F3933"/>
    <w:rsid w:val="001F4328"/>
    <w:rsid w:val="001F48E5"/>
    <w:rsid w:val="001F4A7A"/>
    <w:rsid w:val="001F5277"/>
    <w:rsid w:val="001F535C"/>
    <w:rsid w:val="001F64C0"/>
    <w:rsid w:val="001F6DD8"/>
    <w:rsid w:val="001F72EA"/>
    <w:rsid w:val="001F7425"/>
    <w:rsid w:val="00200302"/>
    <w:rsid w:val="00200C34"/>
    <w:rsid w:val="00201004"/>
    <w:rsid w:val="00201102"/>
    <w:rsid w:val="00201217"/>
    <w:rsid w:val="0020150E"/>
    <w:rsid w:val="0020302D"/>
    <w:rsid w:val="00203155"/>
    <w:rsid w:val="0020374E"/>
    <w:rsid w:val="002037E5"/>
    <w:rsid w:val="00203CCF"/>
    <w:rsid w:val="00204029"/>
    <w:rsid w:val="0020418D"/>
    <w:rsid w:val="00204627"/>
    <w:rsid w:val="00204989"/>
    <w:rsid w:val="002073D1"/>
    <w:rsid w:val="00207746"/>
    <w:rsid w:val="00207BCA"/>
    <w:rsid w:val="00207D18"/>
    <w:rsid w:val="00210AA2"/>
    <w:rsid w:val="00211038"/>
    <w:rsid w:val="0021130D"/>
    <w:rsid w:val="0021157A"/>
    <w:rsid w:val="00211AD8"/>
    <w:rsid w:val="00211BBA"/>
    <w:rsid w:val="00211DFE"/>
    <w:rsid w:val="00212097"/>
    <w:rsid w:val="002123FD"/>
    <w:rsid w:val="00212D3C"/>
    <w:rsid w:val="00212D9A"/>
    <w:rsid w:val="002138B7"/>
    <w:rsid w:val="00214066"/>
    <w:rsid w:val="002143E6"/>
    <w:rsid w:val="00214B9C"/>
    <w:rsid w:val="002151B9"/>
    <w:rsid w:val="00215A35"/>
    <w:rsid w:val="00215BFD"/>
    <w:rsid w:val="0021658E"/>
    <w:rsid w:val="00216986"/>
    <w:rsid w:val="00216F1C"/>
    <w:rsid w:val="0021748A"/>
    <w:rsid w:val="0021748E"/>
    <w:rsid w:val="0021779E"/>
    <w:rsid w:val="00217E35"/>
    <w:rsid w:val="002205C0"/>
    <w:rsid w:val="0022082C"/>
    <w:rsid w:val="00220C54"/>
    <w:rsid w:val="00221582"/>
    <w:rsid w:val="002228C9"/>
    <w:rsid w:val="00222C27"/>
    <w:rsid w:val="00222C79"/>
    <w:rsid w:val="00222E28"/>
    <w:rsid w:val="002231B4"/>
    <w:rsid w:val="00223360"/>
    <w:rsid w:val="00223CB9"/>
    <w:rsid w:val="00223E86"/>
    <w:rsid w:val="002243F1"/>
    <w:rsid w:val="002248DF"/>
    <w:rsid w:val="00225137"/>
    <w:rsid w:val="002258C2"/>
    <w:rsid w:val="00227561"/>
    <w:rsid w:val="002279CF"/>
    <w:rsid w:val="00227F37"/>
    <w:rsid w:val="0023043B"/>
    <w:rsid w:val="0023056B"/>
    <w:rsid w:val="00230D46"/>
    <w:rsid w:val="00231557"/>
    <w:rsid w:val="00231A03"/>
    <w:rsid w:val="00231B15"/>
    <w:rsid w:val="00231D19"/>
    <w:rsid w:val="002323BF"/>
    <w:rsid w:val="00232574"/>
    <w:rsid w:val="002327D7"/>
    <w:rsid w:val="00232C95"/>
    <w:rsid w:val="00233132"/>
    <w:rsid w:val="0023322C"/>
    <w:rsid w:val="00233387"/>
    <w:rsid w:val="00233907"/>
    <w:rsid w:val="00233BF6"/>
    <w:rsid w:val="00234D5A"/>
    <w:rsid w:val="002350F9"/>
    <w:rsid w:val="002357D4"/>
    <w:rsid w:val="00235B4F"/>
    <w:rsid w:val="00235F8B"/>
    <w:rsid w:val="00235FE7"/>
    <w:rsid w:val="00236315"/>
    <w:rsid w:val="00236B45"/>
    <w:rsid w:val="00236EA9"/>
    <w:rsid w:val="002376E9"/>
    <w:rsid w:val="00237702"/>
    <w:rsid w:val="00237A31"/>
    <w:rsid w:val="00237B0E"/>
    <w:rsid w:val="00237EC5"/>
    <w:rsid w:val="0024001F"/>
    <w:rsid w:val="00240132"/>
    <w:rsid w:val="0024075E"/>
    <w:rsid w:val="00240A37"/>
    <w:rsid w:val="00240F79"/>
    <w:rsid w:val="002415C9"/>
    <w:rsid w:val="002416C7"/>
    <w:rsid w:val="002418F9"/>
    <w:rsid w:val="00242096"/>
    <w:rsid w:val="002425AD"/>
    <w:rsid w:val="00242A05"/>
    <w:rsid w:val="00242AEC"/>
    <w:rsid w:val="002436F9"/>
    <w:rsid w:val="0024390A"/>
    <w:rsid w:val="00243F8C"/>
    <w:rsid w:val="00244005"/>
    <w:rsid w:val="0024403C"/>
    <w:rsid w:val="00244546"/>
    <w:rsid w:val="00244785"/>
    <w:rsid w:val="00244970"/>
    <w:rsid w:val="00245583"/>
    <w:rsid w:val="002459D3"/>
    <w:rsid w:val="00245A06"/>
    <w:rsid w:val="00245D6C"/>
    <w:rsid w:val="00245ECC"/>
    <w:rsid w:val="002469B9"/>
    <w:rsid w:val="00246A35"/>
    <w:rsid w:val="00246BDD"/>
    <w:rsid w:val="00246D8F"/>
    <w:rsid w:val="002471FD"/>
    <w:rsid w:val="002473F7"/>
    <w:rsid w:val="0024743B"/>
    <w:rsid w:val="00247DB5"/>
    <w:rsid w:val="00250791"/>
    <w:rsid w:val="00250896"/>
    <w:rsid w:val="00250EA6"/>
    <w:rsid w:val="00250F90"/>
    <w:rsid w:val="0025139E"/>
    <w:rsid w:val="00251AEE"/>
    <w:rsid w:val="00251F1B"/>
    <w:rsid w:val="00251FBE"/>
    <w:rsid w:val="002522A0"/>
    <w:rsid w:val="002524D1"/>
    <w:rsid w:val="002529F8"/>
    <w:rsid w:val="00252C2F"/>
    <w:rsid w:val="00252D67"/>
    <w:rsid w:val="0025318D"/>
    <w:rsid w:val="00253EF0"/>
    <w:rsid w:val="00254424"/>
    <w:rsid w:val="00254455"/>
    <w:rsid w:val="002545AC"/>
    <w:rsid w:val="00254B46"/>
    <w:rsid w:val="00254D75"/>
    <w:rsid w:val="00255807"/>
    <w:rsid w:val="00256301"/>
    <w:rsid w:val="002566B7"/>
    <w:rsid w:val="00256E49"/>
    <w:rsid w:val="00256FFE"/>
    <w:rsid w:val="00257125"/>
    <w:rsid w:val="00257405"/>
    <w:rsid w:val="00257D59"/>
    <w:rsid w:val="00260D38"/>
    <w:rsid w:val="002612E1"/>
    <w:rsid w:val="002615AF"/>
    <w:rsid w:val="00261E4A"/>
    <w:rsid w:val="00261E5F"/>
    <w:rsid w:val="00262410"/>
    <w:rsid w:val="00262A28"/>
    <w:rsid w:val="00263CCC"/>
    <w:rsid w:val="00263D54"/>
    <w:rsid w:val="00264F0E"/>
    <w:rsid w:val="00265462"/>
    <w:rsid w:val="002654BA"/>
    <w:rsid w:val="00265793"/>
    <w:rsid w:val="0026612F"/>
    <w:rsid w:val="00266B7A"/>
    <w:rsid w:val="00266BB9"/>
    <w:rsid w:val="00266C59"/>
    <w:rsid w:val="00267465"/>
    <w:rsid w:val="002675CD"/>
    <w:rsid w:val="002700ED"/>
    <w:rsid w:val="002703E4"/>
    <w:rsid w:val="00272300"/>
    <w:rsid w:val="00273B70"/>
    <w:rsid w:val="00274008"/>
    <w:rsid w:val="002740D0"/>
    <w:rsid w:val="00274355"/>
    <w:rsid w:val="00275117"/>
    <w:rsid w:val="002754BA"/>
    <w:rsid w:val="002757D6"/>
    <w:rsid w:val="002760F4"/>
    <w:rsid w:val="00277A2B"/>
    <w:rsid w:val="00277B70"/>
    <w:rsid w:val="002807C7"/>
    <w:rsid w:val="00281113"/>
    <w:rsid w:val="002812A7"/>
    <w:rsid w:val="0028154C"/>
    <w:rsid w:val="002816D0"/>
    <w:rsid w:val="00281B59"/>
    <w:rsid w:val="00281FB0"/>
    <w:rsid w:val="00283227"/>
    <w:rsid w:val="002833C9"/>
    <w:rsid w:val="002833E9"/>
    <w:rsid w:val="00283F60"/>
    <w:rsid w:val="002849BB"/>
    <w:rsid w:val="00284AFF"/>
    <w:rsid w:val="00284B04"/>
    <w:rsid w:val="00285769"/>
    <w:rsid w:val="002859C4"/>
    <w:rsid w:val="00285C8C"/>
    <w:rsid w:val="00286657"/>
    <w:rsid w:val="002871F5"/>
    <w:rsid w:val="002872EE"/>
    <w:rsid w:val="00287453"/>
    <w:rsid w:val="00287778"/>
    <w:rsid w:val="00287783"/>
    <w:rsid w:val="00287CD4"/>
    <w:rsid w:val="00290670"/>
    <w:rsid w:val="00290D9E"/>
    <w:rsid w:val="00291784"/>
    <w:rsid w:val="00291AFE"/>
    <w:rsid w:val="002921D1"/>
    <w:rsid w:val="002925D0"/>
    <w:rsid w:val="00292941"/>
    <w:rsid w:val="00292AF2"/>
    <w:rsid w:val="00292B5A"/>
    <w:rsid w:val="00292BD1"/>
    <w:rsid w:val="00292E04"/>
    <w:rsid w:val="002930E3"/>
    <w:rsid w:val="00293AED"/>
    <w:rsid w:val="00293D7D"/>
    <w:rsid w:val="00294234"/>
    <w:rsid w:val="00294EC2"/>
    <w:rsid w:val="00295676"/>
    <w:rsid w:val="00296356"/>
    <w:rsid w:val="00297A40"/>
    <w:rsid w:val="00297B61"/>
    <w:rsid w:val="002A001C"/>
    <w:rsid w:val="002A0D12"/>
    <w:rsid w:val="002A214F"/>
    <w:rsid w:val="002A254B"/>
    <w:rsid w:val="002A2BEE"/>
    <w:rsid w:val="002A2D10"/>
    <w:rsid w:val="002A2ECB"/>
    <w:rsid w:val="002A3558"/>
    <w:rsid w:val="002A3F01"/>
    <w:rsid w:val="002A5177"/>
    <w:rsid w:val="002A5453"/>
    <w:rsid w:val="002A5BD8"/>
    <w:rsid w:val="002A5F94"/>
    <w:rsid w:val="002A6BB8"/>
    <w:rsid w:val="002A76A0"/>
    <w:rsid w:val="002A7D6C"/>
    <w:rsid w:val="002B07C7"/>
    <w:rsid w:val="002B096A"/>
    <w:rsid w:val="002B1105"/>
    <w:rsid w:val="002B1186"/>
    <w:rsid w:val="002B179F"/>
    <w:rsid w:val="002B268D"/>
    <w:rsid w:val="002B3562"/>
    <w:rsid w:val="002B3819"/>
    <w:rsid w:val="002B3836"/>
    <w:rsid w:val="002B3A60"/>
    <w:rsid w:val="002B3D1A"/>
    <w:rsid w:val="002B408C"/>
    <w:rsid w:val="002B41C2"/>
    <w:rsid w:val="002B46BF"/>
    <w:rsid w:val="002B4C1C"/>
    <w:rsid w:val="002B4EB3"/>
    <w:rsid w:val="002B4F28"/>
    <w:rsid w:val="002B4FAE"/>
    <w:rsid w:val="002B5778"/>
    <w:rsid w:val="002B5A1D"/>
    <w:rsid w:val="002B5AC9"/>
    <w:rsid w:val="002B5C2C"/>
    <w:rsid w:val="002B6163"/>
    <w:rsid w:val="002B643E"/>
    <w:rsid w:val="002B6929"/>
    <w:rsid w:val="002B69FB"/>
    <w:rsid w:val="002B6A9E"/>
    <w:rsid w:val="002B6B49"/>
    <w:rsid w:val="002B6EBE"/>
    <w:rsid w:val="002B7358"/>
    <w:rsid w:val="002B7806"/>
    <w:rsid w:val="002B7894"/>
    <w:rsid w:val="002B7B6F"/>
    <w:rsid w:val="002B7E9D"/>
    <w:rsid w:val="002C0966"/>
    <w:rsid w:val="002C1119"/>
    <w:rsid w:val="002C2E40"/>
    <w:rsid w:val="002C2F5A"/>
    <w:rsid w:val="002C3142"/>
    <w:rsid w:val="002C3994"/>
    <w:rsid w:val="002C3E86"/>
    <w:rsid w:val="002C4449"/>
    <w:rsid w:val="002C48F7"/>
    <w:rsid w:val="002C5D8E"/>
    <w:rsid w:val="002C5EB4"/>
    <w:rsid w:val="002C65C1"/>
    <w:rsid w:val="002C6776"/>
    <w:rsid w:val="002C6F42"/>
    <w:rsid w:val="002C6FF7"/>
    <w:rsid w:val="002C71AC"/>
    <w:rsid w:val="002C7451"/>
    <w:rsid w:val="002C751C"/>
    <w:rsid w:val="002C780B"/>
    <w:rsid w:val="002C7FDD"/>
    <w:rsid w:val="002D05A9"/>
    <w:rsid w:val="002D06C6"/>
    <w:rsid w:val="002D0876"/>
    <w:rsid w:val="002D0898"/>
    <w:rsid w:val="002D0F93"/>
    <w:rsid w:val="002D0FAD"/>
    <w:rsid w:val="002D11CE"/>
    <w:rsid w:val="002D19E7"/>
    <w:rsid w:val="002D1F6C"/>
    <w:rsid w:val="002D2151"/>
    <w:rsid w:val="002D2444"/>
    <w:rsid w:val="002D2F62"/>
    <w:rsid w:val="002D33FA"/>
    <w:rsid w:val="002D352A"/>
    <w:rsid w:val="002D4328"/>
    <w:rsid w:val="002D5116"/>
    <w:rsid w:val="002D53F1"/>
    <w:rsid w:val="002D54D7"/>
    <w:rsid w:val="002D54F9"/>
    <w:rsid w:val="002D5611"/>
    <w:rsid w:val="002D58B2"/>
    <w:rsid w:val="002D631F"/>
    <w:rsid w:val="002D66E2"/>
    <w:rsid w:val="002E0558"/>
    <w:rsid w:val="002E11D9"/>
    <w:rsid w:val="002E1606"/>
    <w:rsid w:val="002E1B8D"/>
    <w:rsid w:val="002E22BF"/>
    <w:rsid w:val="002E2A19"/>
    <w:rsid w:val="002E474C"/>
    <w:rsid w:val="002E480A"/>
    <w:rsid w:val="002E52F1"/>
    <w:rsid w:val="002E5365"/>
    <w:rsid w:val="002E560E"/>
    <w:rsid w:val="002E56EF"/>
    <w:rsid w:val="002E5C16"/>
    <w:rsid w:val="002E5DF6"/>
    <w:rsid w:val="002E609F"/>
    <w:rsid w:val="002E75AC"/>
    <w:rsid w:val="002F0DD5"/>
    <w:rsid w:val="002F1147"/>
    <w:rsid w:val="002F21D6"/>
    <w:rsid w:val="002F25E7"/>
    <w:rsid w:val="002F3119"/>
    <w:rsid w:val="002F316B"/>
    <w:rsid w:val="002F31FD"/>
    <w:rsid w:val="002F35E3"/>
    <w:rsid w:val="002F3871"/>
    <w:rsid w:val="002F3B6C"/>
    <w:rsid w:val="002F418E"/>
    <w:rsid w:val="002F44F6"/>
    <w:rsid w:val="002F451C"/>
    <w:rsid w:val="002F48D9"/>
    <w:rsid w:val="002F4AFF"/>
    <w:rsid w:val="002F4EDE"/>
    <w:rsid w:val="002F5279"/>
    <w:rsid w:val="002F577E"/>
    <w:rsid w:val="002F71F0"/>
    <w:rsid w:val="00300B34"/>
    <w:rsid w:val="003029F9"/>
    <w:rsid w:val="003035B8"/>
    <w:rsid w:val="003038C5"/>
    <w:rsid w:val="00303910"/>
    <w:rsid w:val="0030399E"/>
    <w:rsid w:val="00304B60"/>
    <w:rsid w:val="00305217"/>
    <w:rsid w:val="0030592B"/>
    <w:rsid w:val="00305CEC"/>
    <w:rsid w:val="00306030"/>
    <w:rsid w:val="00306423"/>
    <w:rsid w:val="003068B6"/>
    <w:rsid w:val="003071A6"/>
    <w:rsid w:val="00307463"/>
    <w:rsid w:val="00307EA4"/>
    <w:rsid w:val="003101D3"/>
    <w:rsid w:val="00310577"/>
    <w:rsid w:val="00310BE1"/>
    <w:rsid w:val="00310C6E"/>
    <w:rsid w:val="00310E7A"/>
    <w:rsid w:val="0031145A"/>
    <w:rsid w:val="00311617"/>
    <w:rsid w:val="00311825"/>
    <w:rsid w:val="0031189E"/>
    <w:rsid w:val="00311AF7"/>
    <w:rsid w:val="00312694"/>
    <w:rsid w:val="00312931"/>
    <w:rsid w:val="00312AD7"/>
    <w:rsid w:val="003130CB"/>
    <w:rsid w:val="0031310B"/>
    <w:rsid w:val="0031320B"/>
    <w:rsid w:val="00313A42"/>
    <w:rsid w:val="00313AB1"/>
    <w:rsid w:val="00313B26"/>
    <w:rsid w:val="00313D3A"/>
    <w:rsid w:val="003140F5"/>
    <w:rsid w:val="00314D2F"/>
    <w:rsid w:val="00314E20"/>
    <w:rsid w:val="00315BFC"/>
    <w:rsid w:val="00315EE3"/>
    <w:rsid w:val="00316A25"/>
    <w:rsid w:val="00316C8F"/>
    <w:rsid w:val="00316D1A"/>
    <w:rsid w:val="00316DAA"/>
    <w:rsid w:val="0031701A"/>
    <w:rsid w:val="0031744D"/>
    <w:rsid w:val="0031760E"/>
    <w:rsid w:val="00317846"/>
    <w:rsid w:val="00317B9A"/>
    <w:rsid w:val="0032006D"/>
    <w:rsid w:val="0032028B"/>
    <w:rsid w:val="00320360"/>
    <w:rsid w:val="00321763"/>
    <w:rsid w:val="00321946"/>
    <w:rsid w:val="00322DE1"/>
    <w:rsid w:val="003237EE"/>
    <w:rsid w:val="00323BB6"/>
    <w:rsid w:val="003245A4"/>
    <w:rsid w:val="00324AF6"/>
    <w:rsid w:val="00324DE9"/>
    <w:rsid w:val="003259A7"/>
    <w:rsid w:val="0032609F"/>
    <w:rsid w:val="003263D7"/>
    <w:rsid w:val="00326708"/>
    <w:rsid w:val="00326B77"/>
    <w:rsid w:val="00326BAB"/>
    <w:rsid w:val="00326CCF"/>
    <w:rsid w:val="003275A2"/>
    <w:rsid w:val="00327F49"/>
    <w:rsid w:val="003304B7"/>
    <w:rsid w:val="00330E04"/>
    <w:rsid w:val="0033115A"/>
    <w:rsid w:val="003316D9"/>
    <w:rsid w:val="00331DCA"/>
    <w:rsid w:val="00332241"/>
    <w:rsid w:val="0033226D"/>
    <w:rsid w:val="003329D2"/>
    <w:rsid w:val="003329DA"/>
    <w:rsid w:val="00332C70"/>
    <w:rsid w:val="00332FFF"/>
    <w:rsid w:val="00333065"/>
    <w:rsid w:val="0033306A"/>
    <w:rsid w:val="00333110"/>
    <w:rsid w:val="003332F7"/>
    <w:rsid w:val="003333BD"/>
    <w:rsid w:val="0033379D"/>
    <w:rsid w:val="00333AC0"/>
    <w:rsid w:val="00334191"/>
    <w:rsid w:val="0033480C"/>
    <w:rsid w:val="00334B57"/>
    <w:rsid w:val="00335644"/>
    <w:rsid w:val="00335CCE"/>
    <w:rsid w:val="00336235"/>
    <w:rsid w:val="003365F4"/>
    <w:rsid w:val="0033787C"/>
    <w:rsid w:val="00337E09"/>
    <w:rsid w:val="00340387"/>
    <w:rsid w:val="00340729"/>
    <w:rsid w:val="00340E98"/>
    <w:rsid w:val="003425EB"/>
    <w:rsid w:val="00342B7E"/>
    <w:rsid w:val="00342CFB"/>
    <w:rsid w:val="00342DE1"/>
    <w:rsid w:val="00343BE3"/>
    <w:rsid w:val="00343D77"/>
    <w:rsid w:val="00343DE6"/>
    <w:rsid w:val="00345075"/>
    <w:rsid w:val="0034566C"/>
    <w:rsid w:val="00345721"/>
    <w:rsid w:val="00345DFD"/>
    <w:rsid w:val="00346587"/>
    <w:rsid w:val="00347669"/>
    <w:rsid w:val="00347E89"/>
    <w:rsid w:val="00351F62"/>
    <w:rsid w:val="0035253F"/>
    <w:rsid w:val="003525A0"/>
    <w:rsid w:val="0035270B"/>
    <w:rsid w:val="00352C62"/>
    <w:rsid w:val="00353850"/>
    <w:rsid w:val="00353A22"/>
    <w:rsid w:val="00353BB7"/>
    <w:rsid w:val="00354171"/>
    <w:rsid w:val="00354377"/>
    <w:rsid w:val="00354B69"/>
    <w:rsid w:val="00354FCB"/>
    <w:rsid w:val="0035518C"/>
    <w:rsid w:val="00355A8E"/>
    <w:rsid w:val="00355BE4"/>
    <w:rsid w:val="0035670C"/>
    <w:rsid w:val="00357812"/>
    <w:rsid w:val="00357981"/>
    <w:rsid w:val="00357E27"/>
    <w:rsid w:val="003602B2"/>
    <w:rsid w:val="003608E0"/>
    <w:rsid w:val="003609A7"/>
    <w:rsid w:val="00360D7F"/>
    <w:rsid w:val="003617DF"/>
    <w:rsid w:val="00361AB6"/>
    <w:rsid w:val="003620EA"/>
    <w:rsid w:val="00362FD6"/>
    <w:rsid w:val="003635CD"/>
    <w:rsid w:val="0036380B"/>
    <w:rsid w:val="0036471E"/>
    <w:rsid w:val="00364F5E"/>
    <w:rsid w:val="003653E6"/>
    <w:rsid w:val="003654DA"/>
    <w:rsid w:val="0036555D"/>
    <w:rsid w:val="00365872"/>
    <w:rsid w:val="00365D32"/>
    <w:rsid w:val="00366931"/>
    <w:rsid w:val="00366E98"/>
    <w:rsid w:val="0036715E"/>
    <w:rsid w:val="003677D6"/>
    <w:rsid w:val="0037358F"/>
    <w:rsid w:val="00374A7B"/>
    <w:rsid w:val="00374CEF"/>
    <w:rsid w:val="00374E77"/>
    <w:rsid w:val="00375231"/>
    <w:rsid w:val="00375695"/>
    <w:rsid w:val="003757C3"/>
    <w:rsid w:val="003758C5"/>
    <w:rsid w:val="003760A6"/>
    <w:rsid w:val="00376C37"/>
    <w:rsid w:val="00376E40"/>
    <w:rsid w:val="00377492"/>
    <w:rsid w:val="00377CC7"/>
    <w:rsid w:val="003806B7"/>
    <w:rsid w:val="00380AD5"/>
    <w:rsid w:val="00380B1F"/>
    <w:rsid w:val="00380C3D"/>
    <w:rsid w:val="00381867"/>
    <w:rsid w:val="00382390"/>
    <w:rsid w:val="003825C1"/>
    <w:rsid w:val="00382B99"/>
    <w:rsid w:val="00383E84"/>
    <w:rsid w:val="00384071"/>
    <w:rsid w:val="00384A09"/>
    <w:rsid w:val="0038563C"/>
    <w:rsid w:val="00385BDF"/>
    <w:rsid w:val="00385F46"/>
    <w:rsid w:val="0038636B"/>
    <w:rsid w:val="00386955"/>
    <w:rsid w:val="00386AD0"/>
    <w:rsid w:val="0038702B"/>
    <w:rsid w:val="00387C35"/>
    <w:rsid w:val="003912FA"/>
    <w:rsid w:val="00391743"/>
    <w:rsid w:val="00391BAD"/>
    <w:rsid w:val="00391C0A"/>
    <w:rsid w:val="00391D48"/>
    <w:rsid w:val="0039232C"/>
    <w:rsid w:val="003927CB"/>
    <w:rsid w:val="003928E0"/>
    <w:rsid w:val="00392C8E"/>
    <w:rsid w:val="00392CCF"/>
    <w:rsid w:val="00392F9C"/>
    <w:rsid w:val="00393049"/>
    <w:rsid w:val="00393B7C"/>
    <w:rsid w:val="00393BD1"/>
    <w:rsid w:val="00394035"/>
    <w:rsid w:val="0039416F"/>
    <w:rsid w:val="00395697"/>
    <w:rsid w:val="00395702"/>
    <w:rsid w:val="0039590F"/>
    <w:rsid w:val="00395D5A"/>
    <w:rsid w:val="0039652A"/>
    <w:rsid w:val="00396CF6"/>
    <w:rsid w:val="0039761C"/>
    <w:rsid w:val="003977F9"/>
    <w:rsid w:val="00397A80"/>
    <w:rsid w:val="00397B6D"/>
    <w:rsid w:val="00397E8F"/>
    <w:rsid w:val="003A04D1"/>
    <w:rsid w:val="003A06DE"/>
    <w:rsid w:val="003A0A6B"/>
    <w:rsid w:val="003A1139"/>
    <w:rsid w:val="003A1EE2"/>
    <w:rsid w:val="003A279D"/>
    <w:rsid w:val="003A2DFC"/>
    <w:rsid w:val="003A30E2"/>
    <w:rsid w:val="003A3A13"/>
    <w:rsid w:val="003A3E0E"/>
    <w:rsid w:val="003A44EC"/>
    <w:rsid w:val="003A4704"/>
    <w:rsid w:val="003A4C47"/>
    <w:rsid w:val="003A51C2"/>
    <w:rsid w:val="003A5267"/>
    <w:rsid w:val="003A5378"/>
    <w:rsid w:val="003A5671"/>
    <w:rsid w:val="003A5B75"/>
    <w:rsid w:val="003A5EA0"/>
    <w:rsid w:val="003A5FC3"/>
    <w:rsid w:val="003A6152"/>
    <w:rsid w:val="003A62F2"/>
    <w:rsid w:val="003A6AD2"/>
    <w:rsid w:val="003A6D54"/>
    <w:rsid w:val="003B02EC"/>
    <w:rsid w:val="003B049F"/>
    <w:rsid w:val="003B1572"/>
    <w:rsid w:val="003B1DF8"/>
    <w:rsid w:val="003B2392"/>
    <w:rsid w:val="003B24E4"/>
    <w:rsid w:val="003B282A"/>
    <w:rsid w:val="003B2979"/>
    <w:rsid w:val="003B2E4E"/>
    <w:rsid w:val="003B3258"/>
    <w:rsid w:val="003B35D4"/>
    <w:rsid w:val="003B35DB"/>
    <w:rsid w:val="003B3B28"/>
    <w:rsid w:val="003B3C78"/>
    <w:rsid w:val="003B467B"/>
    <w:rsid w:val="003B55B7"/>
    <w:rsid w:val="003B5803"/>
    <w:rsid w:val="003B6270"/>
    <w:rsid w:val="003B677F"/>
    <w:rsid w:val="003B7065"/>
    <w:rsid w:val="003B7515"/>
    <w:rsid w:val="003B7875"/>
    <w:rsid w:val="003C099C"/>
    <w:rsid w:val="003C1479"/>
    <w:rsid w:val="003C1ADC"/>
    <w:rsid w:val="003C1B21"/>
    <w:rsid w:val="003C1C10"/>
    <w:rsid w:val="003C1FF2"/>
    <w:rsid w:val="003C2B98"/>
    <w:rsid w:val="003C3507"/>
    <w:rsid w:val="003C361D"/>
    <w:rsid w:val="003C41B2"/>
    <w:rsid w:val="003C4BC4"/>
    <w:rsid w:val="003C4BF7"/>
    <w:rsid w:val="003C4DF8"/>
    <w:rsid w:val="003C5106"/>
    <w:rsid w:val="003C52AF"/>
    <w:rsid w:val="003C53A3"/>
    <w:rsid w:val="003C54BC"/>
    <w:rsid w:val="003C5BA5"/>
    <w:rsid w:val="003C5D32"/>
    <w:rsid w:val="003C5F61"/>
    <w:rsid w:val="003C66E0"/>
    <w:rsid w:val="003C69C6"/>
    <w:rsid w:val="003C7118"/>
    <w:rsid w:val="003C71F8"/>
    <w:rsid w:val="003C7322"/>
    <w:rsid w:val="003C7509"/>
    <w:rsid w:val="003C75DA"/>
    <w:rsid w:val="003C7F9E"/>
    <w:rsid w:val="003D14E7"/>
    <w:rsid w:val="003D1A34"/>
    <w:rsid w:val="003D2489"/>
    <w:rsid w:val="003D27A5"/>
    <w:rsid w:val="003D2CC8"/>
    <w:rsid w:val="003D3016"/>
    <w:rsid w:val="003D3624"/>
    <w:rsid w:val="003D3A81"/>
    <w:rsid w:val="003D3B9D"/>
    <w:rsid w:val="003D3F10"/>
    <w:rsid w:val="003D4412"/>
    <w:rsid w:val="003D44A0"/>
    <w:rsid w:val="003D4767"/>
    <w:rsid w:val="003D4C79"/>
    <w:rsid w:val="003D4D82"/>
    <w:rsid w:val="003D4DC1"/>
    <w:rsid w:val="003D500D"/>
    <w:rsid w:val="003D5ECF"/>
    <w:rsid w:val="003D5F1A"/>
    <w:rsid w:val="003D6821"/>
    <w:rsid w:val="003D6B7F"/>
    <w:rsid w:val="003D745D"/>
    <w:rsid w:val="003E056C"/>
    <w:rsid w:val="003E0895"/>
    <w:rsid w:val="003E093A"/>
    <w:rsid w:val="003E115C"/>
    <w:rsid w:val="003E1457"/>
    <w:rsid w:val="003E16D3"/>
    <w:rsid w:val="003E1F3F"/>
    <w:rsid w:val="003E20A6"/>
    <w:rsid w:val="003E2479"/>
    <w:rsid w:val="003E383E"/>
    <w:rsid w:val="003E3CA5"/>
    <w:rsid w:val="003E44A4"/>
    <w:rsid w:val="003E46B3"/>
    <w:rsid w:val="003E54F1"/>
    <w:rsid w:val="003E6022"/>
    <w:rsid w:val="003E678B"/>
    <w:rsid w:val="003E69CB"/>
    <w:rsid w:val="003E70E4"/>
    <w:rsid w:val="003E7655"/>
    <w:rsid w:val="003E77F7"/>
    <w:rsid w:val="003E78D4"/>
    <w:rsid w:val="003E78F8"/>
    <w:rsid w:val="003F03CC"/>
    <w:rsid w:val="003F04BF"/>
    <w:rsid w:val="003F0979"/>
    <w:rsid w:val="003F1B44"/>
    <w:rsid w:val="003F1ECA"/>
    <w:rsid w:val="003F228C"/>
    <w:rsid w:val="003F2441"/>
    <w:rsid w:val="003F2DFA"/>
    <w:rsid w:val="003F36A2"/>
    <w:rsid w:val="003F36A8"/>
    <w:rsid w:val="003F3AE9"/>
    <w:rsid w:val="003F3E94"/>
    <w:rsid w:val="003F405D"/>
    <w:rsid w:val="003F47DA"/>
    <w:rsid w:val="003F4C61"/>
    <w:rsid w:val="003F5D8E"/>
    <w:rsid w:val="003F5DCE"/>
    <w:rsid w:val="003F623C"/>
    <w:rsid w:val="003F63D1"/>
    <w:rsid w:val="003F6CC4"/>
    <w:rsid w:val="003F716A"/>
    <w:rsid w:val="003F73B7"/>
    <w:rsid w:val="003F7751"/>
    <w:rsid w:val="003F775A"/>
    <w:rsid w:val="003F782C"/>
    <w:rsid w:val="0040030E"/>
    <w:rsid w:val="004008C4"/>
    <w:rsid w:val="00400F87"/>
    <w:rsid w:val="004010DF"/>
    <w:rsid w:val="00402371"/>
    <w:rsid w:val="00402AAC"/>
    <w:rsid w:val="00402B5C"/>
    <w:rsid w:val="00402D0F"/>
    <w:rsid w:val="00402F23"/>
    <w:rsid w:val="00402F6A"/>
    <w:rsid w:val="00403755"/>
    <w:rsid w:val="00403E13"/>
    <w:rsid w:val="00403FC3"/>
    <w:rsid w:val="0040486A"/>
    <w:rsid w:val="00404B5E"/>
    <w:rsid w:val="00405106"/>
    <w:rsid w:val="0040538B"/>
    <w:rsid w:val="004053EF"/>
    <w:rsid w:val="00405719"/>
    <w:rsid w:val="00406630"/>
    <w:rsid w:val="00410137"/>
    <w:rsid w:val="00410AA0"/>
    <w:rsid w:val="004113D8"/>
    <w:rsid w:val="004118E4"/>
    <w:rsid w:val="00411F8A"/>
    <w:rsid w:val="0041212D"/>
    <w:rsid w:val="00412177"/>
    <w:rsid w:val="00412500"/>
    <w:rsid w:val="00412AF2"/>
    <w:rsid w:val="004131FC"/>
    <w:rsid w:val="004132A3"/>
    <w:rsid w:val="004135AA"/>
    <w:rsid w:val="00413885"/>
    <w:rsid w:val="00413938"/>
    <w:rsid w:val="00413F7A"/>
    <w:rsid w:val="00414CB0"/>
    <w:rsid w:val="004150DE"/>
    <w:rsid w:val="00415F9F"/>
    <w:rsid w:val="004164CF"/>
    <w:rsid w:val="00416A9A"/>
    <w:rsid w:val="0041749A"/>
    <w:rsid w:val="00417782"/>
    <w:rsid w:val="004177C6"/>
    <w:rsid w:val="00417A9E"/>
    <w:rsid w:val="00417B99"/>
    <w:rsid w:val="00420240"/>
    <w:rsid w:val="0042055C"/>
    <w:rsid w:val="00420622"/>
    <w:rsid w:val="0042084E"/>
    <w:rsid w:val="00420C85"/>
    <w:rsid w:val="0042131D"/>
    <w:rsid w:val="004218B8"/>
    <w:rsid w:val="00421D07"/>
    <w:rsid w:val="00421DD7"/>
    <w:rsid w:val="004220B2"/>
    <w:rsid w:val="004224A5"/>
    <w:rsid w:val="00422C41"/>
    <w:rsid w:val="00422D61"/>
    <w:rsid w:val="00422D92"/>
    <w:rsid w:val="0042372D"/>
    <w:rsid w:val="00424D94"/>
    <w:rsid w:val="00424F45"/>
    <w:rsid w:val="00425382"/>
    <w:rsid w:val="004253D6"/>
    <w:rsid w:val="00425DF1"/>
    <w:rsid w:val="00426290"/>
    <w:rsid w:val="00426907"/>
    <w:rsid w:val="00426908"/>
    <w:rsid w:val="00427CC7"/>
    <w:rsid w:val="00427DAC"/>
    <w:rsid w:val="00430459"/>
    <w:rsid w:val="00430988"/>
    <w:rsid w:val="0043099A"/>
    <w:rsid w:val="004311AB"/>
    <w:rsid w:val="00431246"/>
    <w:rsid w:val="004313FC"/>
    <w:rsid w:val="00431477"/>
    <w:rsid w:val="00431570"/>
    <w:rsid w:val="00431989"/>
    <w:rsid w:val="00431E81"/>
    <w:rsid w:val="004329A6"/>
    <w:rsid w:val="0043385F"/>
    <w:rsid w:val="0043428F"/>
    <w:rsid w:val="004345DF"/>
    <w:rsid w:val="00434BCC"/>
    <w:rsid w:val="00435734"/>
    <w:rsid w:val="00435E8C"/>
    <w:rsid w:val="00436097"/>
    <w:rsid w:val="0043665F"/>
    <w:rsid w:val="0043699F"/>
    <w:rsid w:val="00436C95"/>
    <w:rsid w:val="004378B6"/>
    <w:rsid w:val="0044052C"/>
    <w:rsid w:val="00440554"/>
    <w:rsid w:val="00440631"/>
    <w:rsid w:val="004415A7"/>
    <w:rsid w:val="00441CAC"/>
    <w:rsid w:val="004421A8"/>
    <w:rsid w:val="0044256C"/>
    <w:rsid w:val="00442655"/>
    <w:rsid w:val="004429DA"/>
    <w:rsid w:val="004432D3"/>
    <w:rsid w:val="004433D9"/>
    <w:rsid w:val="0044382F"/>
    <w:rsid w:val="00444E57"/>
    <w:rsid w:val="00446145"/>
    <w:rsid w:val="004461B1"/>
    <w:rsid w:val="00446BFD"/>
    <w:rsid w:val="004479BB"/>
    <w:rsid w:val="00447C42"/>
    <w:rsid w:val="00447EF0"/>
    <w:rsid w:val="00450CFB"/>
    <w:rsid w:val="004518B6"/>
    <w:rsid w:val="00451F52"/>
    <w:rsid w:val="004526CD"/>
    <w:rsid w:val="0045288A"/>
    <w:rsid w:val="00452A00"/>
    <w:rsid w:val="00452B32"/>
    <w:rsid w:val="00452BD8"/>
    <w:rsid w:val="00452CA9"/>
    <w:rsid w:val="004530E0"/>
    <w:rsid w:val="00453484"/>
    <w:rsid w:val="0045458C"/>
    <w:rsid w:val="00454865"/>
    <w:rsid w:val="00454BF5"/>
    <w:rsid w:val="00454D03"/>
    <w:rsid w:val="004552C7"/>
    <w:rsid w:val="00455921"/>
    <w:rsid w:val="00455E32"/>
    <w:rsid w:val="00456867"/>
    <w:rsid w:val="004569CF"/>
    <w:rsid w:val="00456E14"/>
    <w:rsid w:val="004578A1"/>
    <w:rsid w:val="00460424"/>
    <w:rsid w:val="00460E86"/>
    <w:rsid w:val="004616C6"/>
    <w:rsid w:val="00461F83"/>
    <w:rsid w:val="0046203B"/>
    <w:rsid w:val="00462707"/>
    <w:rsid w:val="004635B4"/>
    <w:rsid w:val="00463A14"/>
    <w:rsid w:val="00464326"/>
    <w:rsid w:val="00464858"/>
    <w:rsid w:val="004648AF"/>
    <w:rsid w:val="00464972"/>
    <w:rsid w:val="00464D74"/>
    <w:rsid w:val="00466121"/>
    <w:rsid w:val="00466409"/>
    <w:rsid w:val="00466684"/>
    <w:rsid w:val="00466919"/>
    <w:rsid w:val="00466AFE"/>
    <w:rsid w:val="00466D0C"/>
    <w:rsid w:val="004670DD"/>
    <w:rsid w:val="00467789"/>
    <w:rsid w:val="004679C0"/>
    <w:rsid w:val="00467B27"/>
    <w:rsid w:val="00470498"/>
    <w:rsid w:val="004707B3"/>
    <w:rsid w:val="0047086D"/>
    <w:rsid w:val="00471704"/>
    <w:rsid w:val="00471C29"/>
    <w:rsid w:val="00471F16"/>
    <w:rsid w:val="00471FAE"/>
    <w:rsid w:val="004725A2"/>
    <w:rsid w:val="0047304A"/>
    <w:rsid w:val="0047384F"/>
    <w:rsid w:val="004740A5"/>
    <w:rsid w:val="0047459F"/>
    <w:rsid w:val="00475238"/>
    <w:rsid w:val="00475A11"/>
    <w:rsid w:val="00475E05"/>
    <w:rsid w:val="0047624B"/>
    <w:rsid w:val="00476323"/>
    <w:rsid w:val="0047657B"/>
    <w:rsid w:val="004768C5"/>
    <w:rsid w:val="0047701C"/>
    <w:rsid w:val="00477215"/>
    <w:rsid w:val="0047758E"/>
    <w:rsid w:val="0048034A"/>
    <w:rsid w:val="0048082E"/>
    <w:rsid w:val="00480B2B"/>
    <w:rsid w:val="00480C8C"/>
    <w:rsid w:val="00480E41"/>
    <w:rsid w:val="00481670"/>
    <w:rsid w:val="00481724"/>
    <w:rsid w:val="00481A86"/>
    <w:rsid w:val="00481EF0"/>
    <w:rsid w:val="0048219F"/>
    <w:rsid w:val="00482269"/>
    <w:rsid w:val="004822AB"/>
    <w:rsid w:val="00482CDA"/>
    <w:rsid w:val="004832AB"/>
    <w:rsid w:val="00483787"/>
    <w:rsid w:val="00483AD6"/>
    <w:rsid w:val="00483D39"/>
    <w:rsid w:val="00483EBC"/>
    <w:rsid w:val="00483F21"/>
    <w:rsid w:val="004841B6"/>
    <w:rsid w:val="0048497D"/>
    <w:rsid w:val="00484AB2"/>
    <w:rsid w:val="00484EF8"/>
    <w:rsid w:val="00484F68"/>
    <w:rsid w:val="00485086"/>
    <w:rsid w:val="00485BC7"/>
    <w:rsid w:val="00485C3E"/>
    <w:rsid w:val="00485EDA"/>
    <w:rsid w:val="00486142"/>
    <w:rsid w:val="004862C3"/>
    <w:rsid w:val="0049046E"/>
    <w:rsid w:val="0049193E"/>
    <w:rsid w:val="00492663"/>
    <w:rsid w:val="004926C2"/>
    <w:rsid w:val="00493204"/>
    <w:rsid w:val="004937E3"/>
    <w:rsid w:val="00493A96"/>
    <w:rsid w:val="00493F2E"/>
    <w:rsid w:val="004943F9"/>
    <w:rsid w:val="00494B21"/>
    <w:rsid w:val="00494BB9"/>
    <w:rsid w:val="00494F68"/>
    <w:rsid w:val="004957C4"/>
    <w:rsid w:val="00495982"/>
    <w:rsid w:val="00495AD9"/>
    <w:rsid w:val="00495B23"/>
    <w:rsid w:val="00495FB0"/>
    <w:rsid w:val="0049615A"/>
    <w:rsid w:val="0049616F"/>
    <w:rsid w:val="004961C9"/>
    <w:rsid w:val="004964BB"/>
    <w:rsid w:val="00496E27"/>
    <w:rsid w:val="0049767E"/>
    <w:rsid w:val="00497B3C"/>
    <w:rsid w:val="00497D09"/>
    <w:rsid w:val="004A0516"/>
    <w:rsid w:val="004A16FF"/>
    <w:rsid w:val="004A1D84"/>
    <w:rsid w:val="004A1E6E"/>
    <w:rsid w:val="004A2555"/>
    <w:rsid w:val="004A25F7"/>
    <w:rsid w:val="004A2B8A"/>
    <w:rsid w:val="004A2D47"/>
    <w:rsid w:val="004A3560"/>
    <w:rsid w:val="004A3973"/>
    <w:rsid w:val="004A3AA7"/>
    <w:rsid w:val="004A3CCE"/>
    <w:rsid w:val="004A48AD"/>
    <w:rsid w:val="004A4C21"/>
    <w:rsid w:val="004A4F15"/>
    <w:rsid w:val="004A4FAA"/>
    <w:rsid w:val="004A529D"/>
    <w:rsid w:val="004A5D49"/>
    <w:rsid w:val="004A5DA8"/>
    <w:rsid w:val="004A6044"/>
    <w:rsid w:val="004A62C8"/>
    <w:rsid w:val="004A647B"/>
    <w:rsid w:val="004A77FC"/>
    <w:rsid w:val="004A7DD7"/>
    <w:rsid w:val="004B0C79"/>
    <w:rsid w:val="004B155E"/>
    <w:rsid w:val="004B1C55"/>
    <w:rsid w:val="004B1F62"/>
    <w:rsid w:val="004B1FE0"/>
    <w:rsid w:val="004B2087"/>
    <w:rsid w:val="004B241F"/>
    <w:rsid w:val="004B24C3"/>
    <w:rsid w:val="004B2A15"/>
    <w:rsid w:val="004B2A5F"/>
    <w:rsid w:val="004B2B2F"/>
    <w:rsid w:val="004B304B"/>
    <w:rsid w:val="004B30B1"/>
    <w:rsid w:val="004B3283"/>
    <w:rsid w:val="004B4407"/>
    <w:rsid w:val="004B49B3"/>
    <w:rsid w:val="004B4A2A"/>
    <w:rsid w:val="004B4C8F"/>
    <w:rsid w:val="004B52C0"/>
    <w:rsid w:val="004B54EA"/>
    <w:rsid w:val="004B59FC"/>
    <w:rsid w:val="004B5C9C"/>
    <w:rsid w:val="004B60F1"/>
    <w:rsid w:val="004B7067"/>
    <w:rsid w:val="004B707E"/>
    <w:rsid w:val="004B7917"/>
    <w:rsid w:val="004B796B"/>
    <w:rsid w:val="004B7B76"/>
    <w:rsid w:val="004B7F8E"/>
    <w:rsid w:val="004C0124"/>
    <w:rsid w:val="004C0668"/>
    <w:rsid w:val="004C1961"/>
    <w:rsid w:val="004C1E19"/>
    <w:rsid w:val="004C1FFA"/>
    <w:rsid w:val="004C2C57"/>
    <w:rsid w:val="004C39E8"/>
    <w:rsid w:val="004C3B3E"/>
    <w:rsid w:val="004C3FF9"/>
    <w:rsid w:val="004C4099"/>
    <w:rsid w:val="004C4826"/>
    <w:rsid w:val="004C49A3"/>
    <w:rsid w:val="004C5183"/>
    <w:rsid w:val="004C5A99"/>
    <w:rsid w:val="004C672A"/>
    <w:rsid w:val="004C757E"/>
    <w:rsid w:val="004C7A6E"/>
    <w:rsid w:val="004D0498"/>
    <w:rsid w:val="004D0EBC"/>
    <w:rsid w:val="004D14F7"/>
    <w:rsid w:val="004D16E1"/>
    <w:rsid w:val="004D1ABF"/>
    <w:rsid w:val="004D1BB8"/>
    <w:rsid w:val="004D2393"/>
    <w:rsid w:val="004D243E"/>
    <w:rsid w:val="004D264F"/>
    <w:rsid w:val="004D3619"/>
    <w:rsid w:val="004D3DAA"/>
    <w:rsid w:val="004D417D"/>
    <w:rsid w:val="004D4690"/>
    <w:rsid w:val="004D53AD"/>
    <w:rsid w:val="004D60FE"/>
    <w:rsid w:val="004D6B10"/>
    <w:rsid w:val="004D6D41"/>
    <w:rsid w:val="004E0CC6"/>
    <w:rsid w:val="004E0DFE"/>
    <w:rsid w:val="004E0E3F"/>
    <w:rsid w:val="004E115B"/>
    <w:rsid w:val="004E1512"/>
    <w:rsid w:val="004E15A1"/>
    <w:rsid w:val="004E1991"/>
    <w:rsid w:val="004E1CD8"/>
    <w:rsid w:val="004E2354"/>
    <w:rsid w:val="004E242B"/>
    <w:rsid w:val="004E2AB0"/>
    <w:rsid w:val="004E2D2B"/>
    <w:rsid w:val="004E3542"/>
    <w:rsid w:val="004E39D2"/>
    <w:rsid w:val="004E3DAD"/>
    <w:rsid w:val="004E493B"/>
    <w:rsid w:val="004E4F5B"/>
    <w:rsid w:val="004E5564"/>
    <w:rsid w:val="004E56F1"/>
    <w:rsid w:val="004E5768"/>
    <w:rsid w:val="004E5C07"/>
    <w:rsid w:val="004E5D56"/>
    <w:rsid w:val="004E6008"/>
    <w:rsid w:val="004E65AE"/>
    <w:rsid w:val="004E6711"/>
    <w:rsid w:val="004E7527"/>
    <w:rsid w:val="004E782A"/>
    <w:rsid w:val="004E7890"/>
    <w:rsid w:val="004E7FC3"/>
    <w:rsid w:val="004F0F47"/>
    <w:rsid w:val="004F161C"/>
    <w:rsid w:val="004F1BF5"/>
    <w:rsid w:val="004F2C86"/>
    <w:rsid w:val="004F2F7E"/>
    <w:rsid w:val="004F3DFC"/>
    <w:rsid w:val="004F4007"/>
    <w:rsid w:val="004F4E07"/>
    <w:rsid w:val="004F5456"/>
    <w:rsid w:val="004F5B62"/>
    <w:rsid w:val="004F6193"/>
    <w:rsid w:val="004F6309"/>
    <w:rsid w:val="004F637F"/>
    <w:rsid w:val="004F687B"/>
    <w:rsid w:val="004F7947"/>
    <w:rsid w:val="004F7DDA"/>
    <w:rsid w:val="0050004B"/>
    <w:rsid w:val="005004E8"/>
    <w:rsid w:val="00500BD9"/>
    <w:rsid w:val="00501C7B"/>
    <w:rsid w:val="00502501"/>
    <w:rsid w:val="00502DFB"/>
    <w:rsid w:val="00502EA0"/>
    <w:rsid w:val="00503007"/>
    <w:rsid w:val="00503175"/>
    <w:rsid w:val="00503506"/>
    <w:rsid w:val="00504020"/>
    <w:rsid w:val="00504666"/>
    <w:rsid w:val="005046B2"/>
    <w:rsid w:val="00504712"/>
    <w:rsid w:val="00504EF6"/>
    <w:rsid w:val="0050544C"/>
    <w:rsid w:val="005056CB"/>
    <w:rsid w:val="005061B3"/>
    <w:rsid w:val="0050636F"/>
    <w:rsid w:val="00507326"/>
    <w:rsid w:val="00507A60"/>
    <w:rsid w:val="00510049"/>
    <w:rsid w:val="005105CC"/>
    <w:rsid w:val="00511596"/>
    <w:rsid w:val="005125F0"/>
    <w:rsid w:val="005132BC"/>
    <w:rsid w:val="00513D22"/>
    <w:rsid w:val="0051412E"/>
    <w:rsid w:val="0051422B"/>
    <w:rsid w:val="0051449D"/>
    <w:rsid w:val="00514F40"/>
    <w:rsid w:val="005153AA"/>
    <w:rsid w:val="00515E55"/>
    <w:rsid w:val="00516A5F"/>
    <w:rsid w:val="00517147"/>
    <w:rsid w:val="005171C0"/>
    <w:rsid w:val="00517373"/>
    <w:rsid w:val="005176C7"/>
    <w:rsid w:val="00517D09"/>
    <w:rsid w:val="00517D51"/>
    <w:rsid w:val="00517F23"/>
    <w:rsid w:val="00520000"/>
    <w:rsid w:val="00520556"/>
    <w:rsid w:val="00520E55"/>
    <w:rsid w:val="00520FA5"/>
    <w:rsid w:val="00521CC5"/>
    <w:rsid w:val="00522230"/>
    <w:rsid w:val="0052383C"/>
    <w:rsid w:val="00524226"/>
    <w:rsid w:val="00525A12"/>
    <w:rsid w:val="0052634C"/>
    <w:rsid w:val="0052724E"/>
    <w:rsid w:val="00527F35"/>
    <w:rsid w:val="005302E0"/>
    <w:rsid w:val="00530859"/>
    <w:rsid w:val="00530E4D"/>
    <w:rsid w:val="00530F2B"/>
    <w:rsid w:val="005310FC"/>
    <w:rsid w:val="005311A9"/>
    <w:rsid w:val="005312FA"/>
    <w:rsid w:val="00531B30"/>
    <w:rsid w:val="00531CB4"/>
    <w:rsid w:val="0053495D"/>
    <w:rsid w:val="00534991"/>
    <w:rsid w:val="00535016"/>
    <w:rsid w:val="0053663F"/>
    <w:rsid w:val="00536E71"/>
    <w:rsid w:val="00537143"/>
    <w:rsid w:val="00537734"/>
    <w:rsid w:val="00537AFD"/>
    <w:rsid w:val="00537D90"/>
    <w:rsid w:val="005404C5"/>
    <w:rsid w:val="00541393"/>
    <w:rsid w:val="0054152B"/>
    <w:rsid w:val="00542319"/>
    <w:rsid w:val="005423BD"/>
    <w:rsid w:val="00542C9E"/>
    <w:rsid w:val="0054352C"/>
    <w:rsid w:val="005436F9"/>
    <w:rsid w:val="005437F9"/>
    <w:rsid w:val="005442D7"/>
    <w:rsid w:val="00544494"/>
    <w:rsid w:val="00544849"/>
    <w:rsid w:val="00544BD6"/>
    <w:rsid w:val="00544E19"/>
    <w:rsid w:val="0054543E"/>
    <w:rsid w:val="00545990"/>
    <w:rsid w:val="005460DA"/>
    <w:rsid w:val="00546594"/>
    <w:rsid w:val="005465CC"/>
    <w:rsid w:val="00546E31"/>
    <w:rsid w:val="005470E8"/>
    <w:rsid w:val="00550276"/>
    <w:rsid w:val="00550A8F"/>
    <w:rsid w:val="00551037"/>
    <w:rsid w:val="0055145A"/>
    <w:rsid w:val="0055148E"/>
    <w:rsid w:val="0055174E"/>
    <w:rsid w:val="005519F2"/>
    <w:rsid w:val="00553C1A"/>
    <w:rsid w:val="00554493"/>
    <w:rsid w:val="005547F2"/>
    <w:rsid w:val="00555A3A"/>
    <w:rsid w:val="00556341"/>
    <w:rsid w:val="00556896"/>
    <w:rsid w:val="005568E1"/>
    <w:rsid w:val="00556B25"/>
    <w:rsid w:val="0055705D"/>
    <w:rsid w:val="0055727F"/>
    <w:rsid w:val="005577B7"/>
    <w:rsid w:val="005608DA"/>
    <w:rsid w:val="00561E22"/>
    <w:rsid w:val="00561EF9"/>
    <w:rsid w:val="00561FB6"/>
    <w:rsid w:val="005625FC"/>
    <w:rsid w:val="00562C68"/>
    <w:rsid w:val="00562EE4"/>
    <w:rsid w:val="00563463"/>
    <w:rsid w:val="005635E2"/>
    <w:rsid w:val="0056389B"/>
    <w:rsid w:val="00563942"/>
    <w:rsid w:val="00563C0E"/>
    <w:rsid w:val="005641FF"/>
    <w:rsid w:val="00564457"/>
    <w:rsid w:val="005644FA"/>
    <w:rsid w:val="00564F2E"/>
    <w:rsid w:val="00566B37"/>
    <w:rsid w:val="00566FDC"/>
    <w:rsid w:val="00566FEB"/>
    <w:rsid w:val="00567718"/>
    <w:rsid w:val="00570CD7"/>
    <w:rsid w:val="00571366"/>
    <w:rsid w:val="00571420"/>
    <w:rsid w:val="0057150D"/>
    <w:rsid w:val="00571C04"/>
    <w:rsid w:val="00571D87"/>
    <w:rsid w:val="0057217C"/>
    <w:rsid w:val="00572830"/>
    <w:rsid w:val="00572839"/>
    <w:rsid w:val="00572B0B"/>
    <w:rsid w:val="00573F8F"/>
    <w:rsid w:val="00574A6D"/>
    <w:rsid w:val="00574D8E"/>
    <w:rsid w:val="00575614"/>
    <w:rsid w:val="00576814"/>
    <w:rsid w:val="005768B6"/>
    <w:rsid w:val="00576D80"/>
    <w:rsid w:val="00576E77"/>
    <w:rsid w:val="00580BF1"/>
    <w:rsid w:val="00582075"/>
    <w:rsid w:val="005820F0"/>
    <w:rsid w:val="005822B6"/>
    <w:rsid w:val="005832FD"/>
    <w:rsid w:val="00583D7B"/>
    <w:rsid w:val="0058473D"/>
    <w:rsid w:val="00585402"/>
    <w:rsid w:val="005856C8"/>
    <w:rsid w:val="00585CA0"/>
    <w:rsid w:val="0058628B"/>
    <w:rsid w:val="00586440"/>
    <w:rsid w:val="005864B6"/>
    <w:rsid w:val="00586A61"/>
    <w:rsid w:val="00586AD3"/>
    <w:rsid w:val="00586C67"/>
    <w:rsid w:val="00587509"/>
    <w:rsid w:val="00587531"/>
    <w:rsid w:val="00587EC7"/>
    <w:rsid w:val="005902C4"/>
    <w:rsid w:val="00590BE3"/>
    <w:rsid w:val="00591B30"/>
    <w:rsid w:val="00592075"/>
    <w:rsid w:val="005925D8"/>
    <w:rsid w:val="005932E4"/>
    <w:rsid w:val="00593361"/>
    <w:rsid w:val="005936FF"/>
    <w:rsid w:val="00593CB2"/>
    <w:rsid w:val="00593EA4"/>
    <w:rsid w:val="00593F2A"/>
    <w:rsid w:val="00594119"/>
    <w:rsid w:val="00596503"/>
    <w:rsid w:val="00597241"/>
    <w:rsid w:val="005A0049"/>
    <w:rsid w:val="005A0171"/>
    <w:rsid w:val="005A082A"/>
    <w:rsid w:val="005A0BFC"/>
    <w:rsid w:val="005A0D8F"/>
    <w:rsid w:val="005A0E68"/>
    <w:rsid w:val="005A13A5"/>
    <w:rsid w:val="005A14C2"/>
    <w:rsid w:val="005A22EE"/>
    <w:rsid w:val="005A232E"/>
    <w:rsid w:val="005A268E"/>
    <w:rsid w:val="005A2D43"/>
    <w:rsid w:val="005A43F7"/>
    <w:rsid w:val="005A476A"/>
    <w:rsid w:val="005A48ED"/>
    <w:rsid w:val="005A495C"/>
    <w:rsid w:val="005A4B37"/>
    <w:rsid w:val="005A4C4C"/>
    <w:rsid w:val="005A4F56"/>
    <w:rsid w:val="005A4FCC"/>
    <w:rsid w:val="005A62D0"/>
    <w:rsid w:val="005A6E3A"/>
    <w:rsid w:val="005A6EB6"/>
    <w:rsid w:val="005A7180"/>
    <w:rsid w:val="005A7884"/>
    <w:rsid w:val="005A791D"/>
    <w:rsid w:val="005A7C61"/>
    <w:rsid w:val="005B010E"/>
    <w:rsid w:val="005B0420"/>
    <w:rsid w:val="005B08CB"/>
    <w:rsid w:val="005B0A5E"/>
    <w:rsid w:val="005B11BA"/>
    <w:rsid w:val="005B170A"/>
    <w:rsid w:val="005B1C18"/>
    <w:rsid w:val="005B1D6C"/>
    <w:rsid w:val="005B1FAD"/>
    <w:rsid w:val="005B2205"/>
    <w:rsid w:val="005B377B"/>
    <w:rsid w:val="005B3B69"/>
    <w:rsid w:val="005B51F0"/>
    <w:rsid w:val="005B5742"/>
    <w:rsid w:val="005B5BC2"/>
    <w:rsid w:val="005B6534"/>
    <w:rsid w:val="005B71F0"/>
    <w:rsid w:val="005B7B56"/>
    <w:rsid w:val="005C00E2"/>
    <w:rsid w:val="005C07EC"/>
    <w:rsid w:val="005C088A"/>
    <w:rsid w:val="005C0BF1"/>
    <w:rsid w:val="005C0C0F"/>
    <w:rsid w:val="005C1A73"/>
    <w:rsid w:val="005C283B"/>
    <w:rsid w:val="005C29B0"/>
    <w:rsid w:val="005C2A6F"/>
    <w:rsid w:val="005C2C23"/>
    <w:rsid w:val="005C2DC1"/>
    <w:rsid w:val="005C39BB"/>
    <w:rsid w:val="005C4B94"/>
    <w:rsid w:val="005C50C4"/>
    <w:rsid w:val="005C5757"/>
    <w:rsid w:val="005C58F2"/>
    <w:rsid w:val="005C5DFE"/>
    <w:rsid w:val="005C6F6C"/>
    <w:rsid w:val="005C7286"/>
    <w:rsid w:val="005C77B3"/>
    <w:rsid w:val="005C781F"/>
    <w:rsid w:val="005C79DF"/>
    <w:rsid w:val="005D034B"/>
    <w:rsid w:val="005D03DF"/>
    <w:rsid w:val="005D0954"/>
    <w:rsid w:val="005D0DDA"/>
    <w:rsid w:val="005D0EE4"/>
    <w:rsid w:val="005D0F46"/>
    <w:rsid w:val="005D0FE7"/>
    <w:rsid w:val="005D1225"/>
    <w:rsid w:val="005D1807"/>
    <w:rsid w:val="005D1827"/>
    <w:rsid w:val="005D22BC"/>
    <w:rsid w:val="005D2553"/>
    <w:rsid w:val="005D36C4"/>
    <w:rsid w:val="005D386A"/>
    <w:rsid w:val="005D3D07"/>
    <w:rsid w:val="005D3EA7"/>
    <w:rsid w:val="005D499F"/>
    <w:rsid w:val="005D66B1"/>
    <w:rsid w:val="005D6868"/>
    <w:rsid w:val="005D70AA"/>
    <w:rsid w:val="005D712D"/>
    <w:rsid w:val="005D7468"/>
    <w:rsid w:val="005D7679"/>
    <w:rsid w:val="005D7A2A"/>
    <w:rsid w:val="005D7C72"/>
    <w:rsid w:val="005E058E"/>
    <w:rsid w:val="005E0611"/>
    <w:rsid w:val="005E0A91"/>
    <w:rsid w:val="005E14DC"/>
    <w:rsid w:val="005E1600"/>
    <w:rsid w:val="005E1D64"/>
    <w:rsid w:val="005E257F"/>
    <w:rsid w:val="005E278F"/>
    <w:rsid w:val="005E27CA"/>
    <w:rsid w:val="005E29BD"/>
    <w:rsid w:val="005E2BF2"/>
    <w:rsid w:val="005E4394"/>
    <w:rsid w:val="005E4BBD"/>
    <w:rsid w:val="005E59D1"/>
    <w:rsid w:val="005E69FA"/>
    <w:rsid w:val="005E73AC"/>
    <w:rsid w:val="005E782A"/>
    <w:rsid w:val="005F004A"/>
    <w:rsid w:val="005F0964"/>
    <w:rsid w:val="005F0A3A"/>
    <w:rsid w:val="005F176B"/>
    <w:rsid w:val="005F1B14"/>
    <w:rsid w:val="005F1B38"/>
    <w:rsid w:val="005F28A7"/>
    <w:rsid w:val="005F2CD3"/>
    <w:rsid w:val="005F38CF"/>
    <w:rsid w:val="005F5368"/>
    <w:rsid w:val="005F57DF"/>
    <w:rsid w:val="005F5A81"/>
    <w:rsid w:val="005F622F"/>
    <w:rsid w:val="005F62D3"/>
    <w:rsid w:val="005F6DB6"/>
    <w:rsid w:val="005F748B"/>
    <w:rsid w:val="005F78E6"/>
    <w:rsid w:val="005F7B80"/>
    <w:rsid w:val="006007A0"/>
    <w:rsid w:val="006007DB"/>
    <w:rsid w:val="0060090A"/>
    <w:rsid w:val="0060141D"/>
    <w:rsid w:val="00601689"/>
    <w:rsid w:val="00601D50"/>
    <w:rsid w:val="00601E44"/>
    <w:rsid w:val="006029C1"/>
    <w:rsid w:val="00602D82"/>
    <w:rsid w:val="006037D6"/>
    <w:rsid w:val="00603C72"/>
    <w:rsid w:val="006046FC"/>
    <w:rsid w:val="00604742"/>
    <w:rsid w:val="00604748"/>
    <w:rsid w:val="00604C3B"/>
    <w:rsid w:val="0060554C"/>
    <w:rsid w:val="006057DE"/>
    <w:rsid w:val="00605D66"/>
    <w:rsid w:val="0060617D"/>
    <w:rsid w:val="00606188"/>
    <w:rsid w:val="00606967"/>
    <w:rsid w:val="00606DA8"/>
    <w:rsid w:val="00607171"/>
    <w:rsid w:val="00607AED"/>
    <w:rsid w:val="00607CBE"/>
    <w:rsid w:val="00607FE0"/>
    <w:rsid w:val="00610356"/>
    <w:rsid w:val="00610A07"/>
    <w:rsid w:val="00610A4F"/>
    <w:rsid w:val="00610FBB"/>
    <w:rsid w:val="00611501"/>
    <w:rsid w:val="00611D03"/>
    <w:rsid w:val="00612327"/>
    <w:rsid w:val="0061233B"/>
    <w:rsid w:val="00612AAC"/>
    <w:rsid w:val="00612C56"/>
    <w:rsid w:val="00612D8F"/>
    <w:rsid w:val="00613165"/>
    <w:rsid w:val="0061331D"/>
    <w:rsid w:val="006138FB"/>
    <w:rsid w:val="00613ACA"/>
    <w:rsid w:val="006146EF"/>
    <w:rsid w:val="0061488D"/>
    <w:rsid w:val="00614E74"/>
    <w:rsid w:val="006151E9"/>
    <w:rsid w:val="0061582A"/>
    <w:rsid w:val="0061681A"/>
    <w:rsid w:val="0061690E"/>
    <w:rsid w:val="00616D65"/>
    <w:rsid w:val="006176D9"/>
    <w:rsid w:val="00617880"/>
    <w:rsid w:val="00620531"/>
    <w:rsid w:val="006205B6"/>
    <w:rsid w:val="00620B20"/>
    <w:rsid w:val="0062115A"/>
    <w:rsid w:val="0062191C"/>
    <w:rsid w:val="00621942"/>
    <w:rsid w:val="00621CB7"/>
    <w:rsid w:val="006221CD"/>
    <w:rsid w:val="00623A71"/>
    <w:rsid w:val="006240BE"/>
    <w:rsid w:val="006248C2"/>
    <w:rsid w:val="00624F8D"/>
    <w:rsid w:val="0062527B"/>
    <w:rsid w:val="0062558C"/>
    <w:rsid w:val="006257F4"/>
    <w:rsid w:val="00625A79"/>
    <w:rsid w:val="00625BA3"/>
    <w:rsid w:val="006269F2"/>
    <w:rsid w:val="00627115"/>
    <w:rsid w:val="006275A5"/>
    <w:rsid w:val="006303C8"/>
    <w:rsid w:val="00630B73"/>
    <w:rsid w:val="00630BDC"/>
    <w:rsid w:val="0063103C"/>
    <w:rsid w:val="0063156C"/>
    <w:rsid w:val="00631835"/>
    <w:rsid w:val="00631EB9"/>
    <w:rsid w:val="00631ECD"/>
    <w:rsid w:val="0063213E"/>
    <w:rsid w:val="00632514"/>
    <w:rsid w:val="00632F56"/>
    <w:rsid w:val="00633237"/>
    <w:rsid w:val="0063330A"/>
    <w:rsid w:val="006335AB"/>
    <w:rsid w:val="006335E2"/>
    <w:rsid w:val="006339A3"/>
    <w:rsid w:val="00633D93"/>
    <w:rsid w:val="00633E34"/>
    <w:rsid w:val="00634EEB"/>
    <w:rsid w:val="00634FFC"/>
    <w:rsid w:val="0063516E"/>
    <w:rsid w:val="0063522E"/>
    <w:rsid w:val="00635BBB"/>
    <w:rsid w:val="00635F16"/>
    <w:rsid w:val="00635F1F"/>
    <w:rsid w:val="00636C75"/>
    <w:rsid w:val="00636E24"/>
    <w:rsid w:val="0063743D"/>
    <w:rsid w:val="006377C0"/>
    <w:rsid w:val="00637CD9"/>
    <w:rsid w:val="00637E78"/>
    <w:rsid w:val="00640086"/>
    <w:rsid w:val="006406E9"/>
    <w:rsid w:val="006409CE"/>
    <w:rsid w:val="00640AAE"/>
    <w:rsid w:val="00640DF0"/>
    <w:rsid w:val="00640E85"/>
    <w:rsid w:val="00640F44"/>
    <w:rsid w:val="006415B0"/>
    <w:rsid w:val="00641672"/>
    <w:rsid w:val="00641BC3"/>
    <w:rsid w:val="006422D7"/>
    <w:rsid w:val="006425A7"/>
    <w:rsid w:val="00642DE7"/>
    <w:rsid w:val="00642F22"/>
    <w:rsid w:val="00643E0E"/>
    <w:rsid w:val="006442C7"/>
    <w:rsid w:val="006455DF"/>
    <w:rsid w:val="0064567B"/>
    <w:rsid w:val="0064585F"/>
    <w:rsid w:val="00645BDA"/>
    <w:rsid w:val="00646059"/>
    <w:rsid w:val="00646996"/>
    <w:rsid w:val="00646EA9"/>
    <w:rsid w:val="006472FD"/>
    <w:rsid w:val="00647D5B"/>
    <w:rsid w:val="00650068"/>
    <w:rsid w:val="00651422"/>
    <w:rsid w:val="006517A1"/>
    <w:rsid w:val="00651A9F"/>
    <w:rsid w:val="006521D7"/>
    <w:rsid w:val="0065241B"/>
    <w:rsid w:val="00652C2B"/>
    <w:rsid w:val="00653890"/>
    <w:rsid w:val="00653BD0"/>
    <w:rsid w:val="00653D1D"/>
    <w:rsid w:val="006540C7"/>
    <w:rsid w:val="00654154"/>
    <w:rsid w:val="00654FE4"/>
    <w:rsid w:val="00655AA9"/>
    <w:rsid w:val="00655D3C"/>
    <w:rsid w:val="00655F23"/>
    <w:rsid w:val="00656381"/>
    <w:rsid w:val="006566D5"/>
    <w:rsid w:val="00656DD7"/>
    <w:rsid w:val="0065759E"/>
    <w:rsid w:val="006576A2"/>
    <w:rsid w:val="00657F8B"/>
    <w:rsid w:val="006602F1"/>
    <w:rsid w:val="0066035D"/>
    <w:rsid w:val="00660F43"/>
    <w:rsid w:val="00661170"/>
    <w:rsid w:val="006614D6"/>
    <w:rsid w:val="00662089"/>
    <w:rsid w:val="00662831"/>
    <w:rsid w:val="00662F96"/>
    <w:rsid w:val="00662FEC"/>
    <w:rsid w:val="006631D6"/>
    <w:rsid w:val="00663CC0"/>
    <w:rsid w:val="00663E03"/>
    <w:rsid w:val="0066457F"/>
    <w:rsid w:val="006647DF"/>
    <w:rsid w:val="00664BD6"/>
    <w:rsid w:val="00665C1D"/>
    <w:rsid w:val="00665C5C"/>
    <w:rsid w:val="00665FEB"/>
    <w:rsid w:val="0066677C"/>
    <w:rsid w:val="00666798"/>
    <w:rsid w:val="006668F2"/>
    <w:rsid w:val="00666C13"/>
    <w:rsid w:val="006676AA"/>
    <w:rsid w:val="006678FC"/>
    <w:rsid w:val="00667FF3"/>
    <w:rsid w:val="006705D5"/>
    <w:rsid w:val="006713FB"/>
    <w:rsid w:val="006714A7"/>
    <w:rsid w:val="0067185B"/>
    <w:rsid w:val="006725FC"/>
    <w:rsid w:val="00672654"/>
    <w:rsid w:val="00672A76"/>
    <w:rsid w:val="00673014"/>
    <w:rsid w:val="00673096"/>
    <w:rsid w:val="00673226"/>
    <w:rsid w:val="006734EE"/>
    <w:rsid w:val="006738DD"/>
    <w:rsid w:val="00673AF9"/>
    <w:rsid w:val="00673D48"/>
    <w:rsid w:val="00674605"/>
    <w:rsid w:val="0067485F"/>
    <w:rsid w:val="006748F1"/>
    <w:rsid w:val="00675140"/>
    <w:rsid w:val="00675313"/>
    <w:rsid w:val="006753CB"/>
    <w:rsid w:val="00675482"/>
    <w:rsid w:val="006760BE"/>
    <w:rsid w:val="0067629E"/>
    <w:rsid w:val="006762C3"/>
    <w:rsid w:val="00676F2B"/>
    <w:rsid w:val="0067712E"/>
    <w:rsid w:val="0067754C"/>
    <w:rsid w:val="0067762E"/>
    <w:rsid w:val="00677745"/>
    <w:rsid w:val="006779D6"/>
    <w:rsid w:val="00677EB7"/>
    <w:rsid w:val="00680004"/>
    <w:rsid w:val="00680238"/>
    <w:rsid w:val="006803DC"/>
    <w:rsid w:val="006804DA"/>
    <w:rsid w:val="006807DB"/>
    <w:rsid w:val="00680A48"/>
    <w:rsid w:val="00680EE4"/>
    <w:rsid w:val="0068138B"/>
    <w:rsid w:val="006818BF"/>
    <w:rsid w:val="006822C9"/>
    <w:rsid w:val="006826D7"/>
    <w:rsid w:val="0068284D"/>
    <w:rsid w:val="00682BAC"/>
    <w:rsid w:val="00683032"/>
    <w:rsid w:val="00683037"/>
    <w:rsid w:val="00683404"/>
    <w:rsid w:val="00683638"/>
    <w:rsid w:val="00683DD9"/>
    <w:rsid w:val="00683EED"/>
    <w:rsid w:val="006843C3"/>
    <w:rsid w:val="0068457F"/>
    <w:rsid w:val="00684CC4"/>
    <w:rsid w:val="00685087"/>
    <w:rsid w:val="00685517"/>
    <w:rsid w:val="006856D5"/>
    <w:rsid w:val="006858BE"/>
    <w:rsid w:val="006862BB"/>
    <w:rsid w:val="00686BBA"/>
    <w:rsid w:val="00686FE3"/>
    <w:rsid w:val="006873A2"/>
    <w:rsid w:val="00687C42"/>
    <w:rsid w:val="006902DD"/>
    <w:rsid w:val="006908FB"/>
    <w:rsid w:val="00690B64"/>
    <w:rsid w:val="00691446"/>
    <w:rsid w:val="006914F6"/>
    <w:rsid w:val="0069169E"/>
    <w:rsid w:val="0069259E"/>
    <w:rsid w:val="00692854"/>
    <w:rsid w:val="00692CA7"/>
    <w:rsid w:val="00693329"/>
    <w:rsid w:val="006933E4"/>
    <w:rsid w:val="00693586"/>
    <w:rsid w:val="006944CB"/>
    <w:rsid w:val="006952E4"/>
    <w:rsid w:val="006952F7"/>
    <w:rsid w:val="00696635"/>
    <w:rsid w:val="00696A2B"/>
    <w:rsid w:val="0069706F"/>
    <w:rsid w:val="006979C2"/>
    <w:rsid w:val="006A0B3C"/>
    <w:rsid w:val="006A0FC0"/>
    <w:rsid w:val="006A1C01"/>
    <w:rsid w:val="006A212A"/>
    <w:rsid w:val="006A2195"/>
    <w:rsid w:val="006A2A74"/>
    <w:rsid w:val="006A2B41"/>
    <w:rsid w:val="006A37D0"/>
    <w:rsid w:val="006A39D0"/>
    <w:rsid w:val="006A3BE2"/>
    <w:rsid w:val="006A3FD6"/>
    <w:rsid w:val="006A4D83"/>
    <w:rsid w:val="006A5430"/>
    <w:rsid w:val="006A6284"/>
    <w:rsid w:val="006A651F"/>
    <w:rsid w:val="006A65E5"/>
    <w:rsid w:val="006A68F1"/>
    <w:rsid w:val="006A7688"/>
    <w:rsid w:val="006B0030"/>
    <w:rsid w:val="006B06AB"/>
    <w:rsid w:val="006B0B5E"/>
    <w:rsid w:val="006B0E87"/>
    <w:rsid w:val="006B0EB0"/>
    <w:rsid w:val="006B17F8"/>
    <w:rsid w:val="006B202A"/>
    <w:rsid w:val="006B2066"/>
    <w:rsid w:val="006B21D0"/>
    <w:rsid w:val="006B24DB"/>
    <w:rsid w:val="006B2B3A"/>
    <w:rsid w:val="006B35FB"/>
    <w:rsid w:val="006B37C8"/>
    <w:rsid w:val="006B3850"/>
    <w:rsid w:val="006B43C4"/>
    <w:rsid w:val="006B44C1"/>
    <w:rsid w:val="006B4CF1"/>
    <w:rsid w:val="006B518B"/>
    <w:rsid w:val="006B59B6"/>
    <w:rsid w:val="006B5B8B"/>
    <w:rsid w:val="006B6120"/>
    <w:rsid w:val="006B666D"/>
    <w:rsid w:val="006C020F"/>
    <w:rsid w:val="006C0D21"/>
    <w:rsid w:val="006C0E66"/>
    <w:rsid w:val="006C19CE"/>
    <w:rsid w:val="006C24D4"/>
    <w:rsid w:val="006C3ED6"/>
    <w:rsid w:val="006C4632"/>
    <w:rsid w:val="006C4978"/>
    <w:rsid w:val="006C4B81"/>
    <w:rsid w:val="006C4C01"/>
    <w:rsid w:val="006C4F72"/>
    <w:rsid w:val="006C69B2"/>
    <w:rsid w:val="006C6A52"/>
    <w:rsid w:val="006C6BEF"/>
    <w:rsid w:val="006C6FF3"/>
    <w:rsid w:val="006C7477"/>
    <w:rsid w:val="006C7594"/>
    <w:rsid w:val="006D0170"/>
    <w:rsid w:val="006D081F"/>
    <w:rsid w:val="006D1122"/>
    <w:rsid w:val="006D14DA"/>
    <w:rsid w:val="006D1617"/>
    <w:rsid w:val="006D1F0D"/>
    <w:rsid w:val="006D2428"/>
    <w:rsid w:val="006D2AD2"/>
    <w:rsid w:val="006D2BDB"/>
    <w:rsid w:val="006D2E2F"/>
    <w:rsid w:val="006D39C4"/>
    <w:rsid w:val="006D3BB5"/>
    <w:rsid w:val="006D3C5F"/>
    <w:rsid w:val="006D4092"/>
    <w:rsid w:val="006D41AB"/>
    <w:rsid w:val="006D4730"/>
    <w:rsid w:val="006D492B"/>
    <w:rsid w:val="006D5085"/>
    <w:rsid w:val="006D50BF"/>
    <w:rsid w:val="006D5825"/>
    <w:rsid w:val="006D5B7A"/>
    <w:rsid w:val="006D5DC6"/>
    <w:rsid w:val="006D610E"/>
    <w:rsid w:val="006D681F"/>
    <w:rsid w:val="006D6CE1"/>
    <w:rsid w:val="006D76E3"/>
    <w:rsid w:val="006D78EB"/>
    <w:rsid w:val="006D7FBE"/>
    <w:rsid w:val="006E11FD"/>
    <w:rsid w:val="006E1467"/>
    <w:rsid w:val="006E1880"/>
    <w:rsid w:val="006E24E6"/>
    <w:rsid w:val="006E2789"/>
    <w:rsid w:val="006E2819"/>
    <w:rsid w:val="006E2CAC"/>
    <w:rsid w:val="006E3175"/>
    <w:rsid w:val="006E3332"/>
    <w:rsid w:val="006E370B"/>
    <w:rsid w:val="006E421A"/>
    <w:rsid w:val="006E43E1"/>
    <w:rsid w:val="006E48F2"/>
    <w:rsid w:val="006E4CB1"/>
    <w:rsid w:val="006E525D"/>
    <w:rsid w:val="006E549F"/>
    <w:rsid w:val="006E5719"/>
    <w:rsid w:val="006E597B"/>
    <w:rsid w:val="006E5FFF"/>
    <w:rsid w:val="006E63FF"/>
    <w:rsid w:val="006E6AE8"/>
    <w:rsid w:val="006E752D"/>
    <w:rsid w:val="006F0264"/>
    <w:rsid w:val="006F1767"/>
    <w:rsid w:val="006F18B0"/>
    <w:rsid w:val="006F2C25"/>
    <w:rsid w:val="006F2C3E"/>
    <w:rsid w:val="006F31E6"/>
    <w:rsid w:val="006F486F"/>
    <w:rsid w:val="006F4916"/>
    <w:rsid w:val="006F5983"/>
    <w:rsid w:val="006F5FB3"/>
    <w:rsid w:val="006F617C"/>
    <w:rsid w:val="006F66CB"/>
    <w:rsid w:val="006F682F"/>
    <w:rsid w:val="006F68DE"/>
    <w:rsid w:val="006F7149"/>
    <w:rsid w:val="0070056A"/>
    <w:rsid w:val="00700932"/>
    <w:rsid w:val="00701D5A"/>
    <w:rsid w:val="00702A22"/>
    <w:rsid w:val="00702ACE"/>
    <w:rsid w:val="00702C5A"/>
    <w:rsid w:val="00702E4C"/>
    <w:rsid w:val="0070394E"/>
    <w:rsid w:val="00703B67"/>
    <w:rsid w:val="00704AEC"/>
    <w:rsid w:val="00704BC3"/>
    <w:rsid w:val="00704E4A"/>
    <w:rsid w:val="00704EA8"/>
    <w:rsid w:val="00704F0F"/>
    <w:rsid w:val="00705D36"/>
    <w:rsid w:val="00705D6A"/>
    <w:rsid w:val="00705DF7"/>
    <w:rsid w:val="00705F24"/>
    <w:rsid w:val="00706E70"/>
    <w:rsid w:val="00706EF9"/>
    <w:rsid w:val="00707802"/>
    <w:rsid w:val="00707DE4"/>
    <w:rsid w:val="00707FBD"/>
    <w:rsid w:val="007106F8"/>
    <w:rsid w:val="00710828"/>
    <w:rsid w:val="007112BA"/>
    <w:rsid w:val="00711E00"/>
    <w:rsid w:val="00711F4A"/>
    <w:rsid w:val="0071226D"/>
    <w:rsid w:val="00712322"/>
    <w:rsid w:val="007123F3"/>
    <w:rsid w:val="00712DC0"/>
    <w:rsid w:val="00713522"/>
    <w:rsid w:val="007135C4"/>
    <w:rsid w:val="00713A03"/>
    <w:rsid w:val="00713BF8"/>
    <w:rsid w:val="00714F7E"/>
    <w:rsid w:val="00715159"/>
    <w:rsid w:val="00715513"/>
    <w:rsid w:val="0071599D"/>
    <w:rsid w:val="0071603C"/>
    <w:rsid w:val="00716783"/>
    <w:rsid w:val="0071679D"/>
    <w:rsid w:val="00716D58"/>
    <w:rsid w:val="00717D47"/>
    <w:rsid w:val="007201A1"/>
    <w:rsid w:val="00720E2D"/>
    <w:rsid w:val="00721105"/>
    <w:rsid w:val="00721221"/>
    <w:rsid w:val="00721624"/>
    <w:rsid w:val="0072180E"/>
    <w:rsid w:val="007220B5"/>
    <w:rsid w:val="00722364"/>
    <w:rsid w:val="00722556"/>
    <w:rsid w:val="00722587"/>
    <w:rsid w:val="00722968"/>
    <w:rsid w:val="007230BA"/>
    <w:rsid w:val="007239F6"/>
    <w:rsid w:val="007243D2"/>
    <w:rsid w:val="007243E5"/>
    <w:rsid w:val="0072487E"/>
    <w:rsid w:val="00725020"/>
    <w:rsid w:val="007259B7"/>
    <w:rsid w:val="00726359"/>
    <w:rsid w:val="007263E0"/>
    <w:rsid w:val="00726441"/>
    <w:rsid w:val="007265A0"/>
    <w:rsid w:val="007267AD"/>
    <w:rsid w:val="007270CE"/>
    <w:rsid w:val="00727609"/>
    <w:rsid w:val="00727B1F"/>
    <w:rsid w:val="00730292"/>
    <w:rsid w:val="007306F2"/>
    <w:rsid w:val="00730A5C"/>
    <w:rsid w:val="00730BC0"/>
    <w:rsid w:val="00730C43"/>
    <w:rsid w:val="0073175E"/>
    <w:rsid w:val="00731EA3"/>
    <w:rsid w:val="00732027"/>
    <w:rsid w:val="00733259"/>
    <w:rsid w:val="00733C60"/>
    <w:rsid w:val="007355FE"/>
    <w:rsid w:val="00735A9D"/>
    <w:rsid w:val="0073623F"/>
    <w:rsid w:val="007365CE"/>
    <w:rsid w:val="00736A39"/>
    <w:rsid w:val="00736EDC"/>
    <w:rsid w:val="00736FE2"/>
    <w:rsid w:val="0073700E"/>
    <w:rsid w:val="00737C30"/>
    <w:rsid w:val="0074048C"/>
    <w:rsid w:val="00741105"/>
    <w:rsid w:val="007411D2"/>
    <w:rsid w:val="00741287"/>
    <w:rsid w:val="00741558"/>
    <w:rsid w:val="007415E0"/>
    <w:rsid w:val="007416B5"/>
    <w:rsid w:val="00741CAB"/>
    <w:rsid w:val="00741E11"/>
    <w:rsid w:val="0074251E"/>
    <w:rsid w:val="0074268A"/>
    <w:rsid w:val="00742E0A"/>
    <w:rsid w:val="00743019"/>
    <w:rsid w:val="00743E40"/>
    <w:rsid w:val="00744395"/>
    <w:rsid w:val="00744675"/>
    <w:rsid w:val="007450CE"/>
    <w:rsid w:val="00745717"/>
    <w:rsid w:val="007469E4"/>
    <w:rsid w:val="00746B05"/>
    <w:rsid w:val="007471E6"/>
    <w:rsid w:val="00747A2D"/>
    <w:rsid w:val="00747A80"/>
    <w:rsid w:val="00747F4F"/>
    <w:rsid w:val="00750B0D"/>
    <w:rsid w:val="00750CB0"/>
    <w:rsid w:val="00750D67"/>
    <w:rsid w:val="00751C05"/>
    <w:rsid w:val="00752C81"/>
    <w:rsid w:val="00753123"/>
    <w:rsid w:val="0075356E"/>
    <w:rsid w:val="00753AFA"/>
    <w:rsid w:val="00753DBB"/>
    <w:rsid w:val="007541D2"/>
    <w:rsid w:val="00754F4F"/>
    <w:rsid w:val="00756FD3"/>
    <w:rsid w:val="00760464"/>
    <w:rsid w:val="00760921"/>
    <w:rsid w:val="00760978"/>
    <w:rsid w:val="00761315"/>
    <w:rsid w:val="007618F0"/>
    <w:rsid w:val="00761B66"/>
    <w:rsid w:val="0076218A"/>
    <w:rsid w:val="0076220C"/>
    <w:rsid w:val="007629B5"/>
    <w:rsid w:val="007629BA"/>
    <w:rsid w:val="007629EE"/>
    <w:rsid w:val="007631D4"/>
    <w:rsid w:val="007632D7"/>
    <w:rsid w:val="0076357B"/>
    <w:rsid w:val="00763879"/>
    <w:rsid w:val="007646C9"/>
    <w:rsid w:val="007649B1"/>
    <w:rsid w:val="007649ED"/>
    <w:rsid w:val="00764A1A"/>
    <w:rsid w:val="00764B51"/>
    <w:rsid w:val="00764B9F"/>
    <w:rsid w:val="00764FF9"/>
    <w:rsid w:val="0076504D"/>
    <w:rsid w:val="0076529B"/>
    <w:rsid w:val="00765569"/>
    <w:rsid w:val="00766853"/>
    <w:rsid w:val="00766B87"/>
    <w:rsid w:val="0077006A"/>
    <w:rsid w:val="0077014E"/>
    <w:rsid w:val="007709F7"/>
    <w:rsid w:val="00771157"/>
    <w:rsid w:val="00771357"/>
    <w:rsid w:val="0077146E"/>
    <w:rsid w:val="0077235C"/>
    <w:rsid w:val="007724B6"/>
    <w:rsid w:val="0077261C"/>
    <w:rsid w:val="00772D6A"/>
    <w:rsid w:val="00773340"/>
    <w:rsid w:val="0077383B"/>
    <w:rsid w:val="00773EA5"/>
    <w:rsid w:val="00774D14"/>
    <w:rsid w:val="00774F56"/>
    <w:rsid w:val="007750F5"/>
    <w:rsid w:val="00775296"/>
    <w:rsid w:val="00775541"/>
    <w:rsid w:val="00775618"/>
    <w:rsid w:val="00775633"/>
    <w:rsid w:val="00775ED0"/>
    <w:rsid w:val="0077604D"/>
    <w:rsid w:val="00776A0D"/>
    <w:rsid w:val="00776BB1"/>
    <w:rsid w:val="00776E0A"/>
    <w:rsid w:val="007771DC"/>
    <w:rsid w:val="00780F9F"/>
    <w:rsid w:val="00780FD7"/>
    <w:rsid w:val="00781E3A"/>
    <w:rsid w:val="00782107"/>
    <w:rsid w:val="007823F5"/>
    <w:rsid w:val="00782CA7"/>
    <w:rsid w:val="00782F85"/>
    <w:rsid w:val="007831E1"/>
    <w:rsid w:val="00783244"/>
    <w:rsid w:val="007834B6"/>
    <w:rsid w:val="00783896"/>
    <w:rsid w:val="00784B3C"/>
    <w:rsid w:val="00784C32"/>
    <w:rsid w:val="0078509D"/>
    <w:rsid w:val="007852C0"/>
    <w:rsid w:val="00785810"/>
    <w:rsid w:val="00785ABB"/>
    <w:rsid w:val="007861D6"/>
    <w:rsid w:val="00786246"/>
    <w:rsid w:val="007862F9"/>
    <w:rsid w:val="007864EE"/>
    <w:rsid w:val="00787665"/>
    <w:rsid w:val="0078766A"/>
    <w:rsid w:val="007877D2"/>
    <w:rsid w:val="00787AA1"/>
    <w:rsid w:val="00787CDA"/>
    <w:rsid w:val="00787EDE"/>
    <w:rsid w:val="00787EFF"/>
    <w:rsid w:val="00790249"/>
    <w:rsid w:val="00790F77"/>
    <w:rsid w:val="007911CC"/>
    <w:rsid w:val="007916FA"/>
    <w:rsid w:val="00791C1F"/>
    <w:rsid w:val="00791CAA"/>
    <w:rsid w:val="00792091"/>
    <w:rsid w:val="0079235A"/>
    <w:rsid w:val="0079256B"/>
    <w:rsid w:val="0079368A"/>
    <w:rsid w:val="00793AF1"/>
    <w:rsid w:val="00793E9E"/>
    <w:rsid w:val="00794348"/>
    <w:rsid w:val="0079511F"/>
    <w:rsid w:val="007955D0"/>
    <w:rsid w:val="007958AF"/>
    <w:rsid w:val="007961CE"/>
    <w:rsid w:val="00796A8D"/>
    <w:rsid w:val="00796B94"/>
    <w:rsid w:val="007A0163"/>
    <w:rsid w:val="007A038F"/>
    <w:rsid w:val="007A0824"/>
    <w:rsid w:val="007A0DA0"/>
    <w:rsid w:val="007A1669"/>
    <w:rsid w:val="007A1C5B"/>
    <w:rsid w:val="007A20CA"/>
    <w:rsid w:val="007A3FA1"/>
    <w:rsid w:val="007A4261"/>
    <w:rsid w:val="007A42CA"/>
    <w:rsid w:val="007A48AB"/>
    <w:rsid w:val="007A4F2D"/>
    <w:rsid w:val="007A5D70"/>
    <w:rsid w:val="007A73AA"/>
    <w:rsid w:val="007A770A"/>
    <w:rsid w:val="007A7CFB"/>
    <w:rsid w:val="007A7DEC"/>
    <w:rsid w:val="007B0AFC"/>
    <w:rsid w:val="007B132A"/>
    <w:rsid w:val="007B1987"/>
    <w:rsid w:val="007B1BB7"/>
    <w:rsid w:val="007B1D47"/>
    <w:rsid w:val="007B1D8D"/>
    <w:rsid w:val="007B2AB0"/>
    <w:rsid w:val="007B3438"/>
    <w:rsid w:val="007B3F40"/>
    <w:rsid w:val="007B3F57"/>
    <w:rsid w:val="007B43D2"/>
    <w:rsid w:val="007B4B82"/>
    <w:rsid w:val="007B4C14"/>
    <w:rsid w:val="007B4D43"/>
    <w:rsid w:val="007B4F85"/>
    <w:rsid w:val="007B59E8"/>
    <w:rsid w:val="007B5A77"/>
    <w:rsid w:val="007B5C2A"/>
    <w:rsid w:val="007B66D4"/>
    <w:rsid w:val="007B6AFF"/>
    <w:rsid w:val="007B6BD1"/>
    <w:rsid w:val="007B7371"/>
    <w:rsid w:val="007B7EF8"/>
    <w:rsid w:val="007B7FD3"/>
    <w:rsid w:val="007C05D1"/>
    <w:rsid w:val="007C0662"/>
    <w:rsid w:val="007C0965"/>
    <w:rsid w:val="007C0F78"/>
    <w:rsid w:val="007C121F"/>
    <w:rsid w:val="007C16B1"/>
    <w:rsid w:val="007C1F75"/>
    <w:rsid w:val="007C1FA4"/>
    <w:rsid w:val="007C20BE"/>
    <w:rsid w:val="007C2516"/>
    <w:rsid w:val="007C39F7"/>
    <w:rsid w:val="007C3AF5"/>
    <w:rsid w:val="007C3BE3"/>
    <w:rsid w:val="007C40A3"/>
    <w:rsid w:val="007C49BE"/>
    <w:rsid w:val="007C578E"/>
    <w:rsid w:val="007C5790"/>
    <w:rsid w:val="007C5A25"/>
    <w:rsid w:val="007C5A99"/>
    <w:rsid w:val="007C5AF0"/>
    <w:rsid w:val="007C5C43"/>
    <w:rsid w:val="007C5D12"/>
    <w:rsid w:val="007C60C1"/>
    <w:rsid w:val="007C61F0"/>
    <w:rsid w:val="007C6614"/>
    <w:rsid w:val="007C6B11"/>
    <w:rsid w:val="007C7073"/>
    <w:rsid w:val="007C7077"/>
    <w:rsid w:val="007D092B"/>
    <w:rsid w:val="007D0C45"/>
    <w:rsid w:val="007D0D1E"/>
    <w:rsid w:val="007D158B"/>
    <w:rsid w:val="007D178D"/>
    <w:rsid w:val="007D1D81"/>
    <w:rsid w:val="007D20FF"/>
    <w:rsid w:val="007D2658"/>
    <w:rsid w:val="007D2D56"/>
    <w:rsid w:val="007D34A8"/>
    <w:rsid w:val="007D3AE2"/>
    <w:rsid w:val="007D3D56"/>
    <w:rsid w:val="007D3E77"/>
    <w:rsid w:val="007D506E"/>
    <w:rsid w:val="007D5231"/>
    <w:rsid w:val="007D57AF"/>
    <w:rsid w:val="007D5983"/>
    <w:rsid w:val="007D627F"/>
    <w:rsid w:val="007D681E"/>
    <w:rsid w:val="007D6907"/>
    <w:rsid w:val="007D6AF3"/>
    <w:rsid w:val="007D6CF9"/>
    <w:rsid w:val="007D7081"/>
    <w:rsid w:val="007D7183"/>
    <w:rsid w:val="007D7D37"/>
    <w:rsid w:val="007E0B25"/>
    <w:rsid w:val="007E0C4F"/>
    <w:rsid w:val="007E1A08"/>
    <w:rsid w:val="007E1EC8"/>
    <w:rsid w:val="007E201E"/>
    <w:rsid w:val="007E2912"/>
    <w:rsid w:val="007E29AF"/>
    <w:rsid w:val="007E3669"/>
    <w:rsid w:val="007E38D5"/>
    <w:rsid w:val="007E4B12"/>
    <w:rsid w:val="007E50BB"/>
    <w:rsid w:val="007E5A6D"/>
    <w:rsid w:val="007E5D8E"/>
    <w:rsid w:val="007E5F99"/>
    <w:rsid w:val="007E6044"/>
    <w:rsid w:val="007E616A"/>
    <w:rsid w:val="007E62E9"/>
    <w:rsid w:val="007E635C"/>
    <w:rsid w:val="007E6E3C"/>
    <w:rsid w:val="007E7240"/>
    <w:rsid w:val="007E7388"/>
    <w:rsid w:val="007E787B"/>
    <w:rsid w:val="007E7ABB"/>
    <w:rsid w:val="007F1550"/>
    <w:rsid w:val="007F1A53"/>
    <w:rsid w:val="007F1F71"/>
    <w:rsid w:val="007F2648"/>
    <w:rsid w:val="007F3196"/>
    <w:rsid w:val="007F3DDE"/>
    <w:rsid w:val="007F3F0F"/>
    <w:rsid w:val="007F41F6"/>
    <w:rsid w:val="007F4880"/>
    <w:rsid w:val="007F4B2F"/>
    <w:rsid w:val="007F73CF"/>
    <w:rsid w:val="00800CDF"/>
    <w:rsid w:val="00800CE9"/>
    <w:rsid w:val="008019B5"/>
    <w:rsid w:val="00801B1F"/>
    <w:rsid w:val="00801B67"/>
    <w:rsid w:val="00801F5D"/>
    <w:rsid w:val="00802CF8"/>
    <w:rsid w:val="00803773"/>
    <w:rsid w:val="0080389A"/>
    <w:rsid w:val="00803DD2"/>
    <w:rsid w:val="008041A9"/>
    <w:rsid w:val="0080427E"/>
    <w:rsid w:val="00805889"/>
    <w:rsid w:val="00805F87"/>
    <w:rsid w:val="00806034"/>
    <w:rsid w:val="00806035"/>
    <w:rsid w:val="00806420"/>
    <w:rsid w:val="00806BDB"/>
    <w:rsid w:val="00806E16"/>
    <w:rsid w:val="00810073"/>
    <w:rsid w:val="00811361"/>
    <w:rsid w:val="00811504"/>
    <w:rsid w:val="00811C06"/>
    <w:rsid w:val="00811C49"/>
    <w:rsid w:val="00812347"/>
    <w:rsid w:val="00812786"/>
    <w:rsid w:val="00812ABF"/>
    <w:rsid w:val="00814573"/>
    <w:rsid w:val="008148FB"/>
    <w:rsid w:val="00814F32"/>
    <w:rsid w:val="00815610"/>
    <w:rsid w:val="00815A36"/>
    <w:rsid w:val="00815E14"/>
    <w:rsid w:val="00815F1F"/>
    <w:rsid w:val="00816DC8"/>
    <w:rsid w:val="00816E69"/>
    <w:rsid w:val="00816E88"/>
    <w:rsid w:val="00816F50"/>
    <w:rsid w:val="00817AAA"/>
    <w:rsid w:val="00817D16"/>
    <w:rsid w:val="008206C3"/>
    <w:rsid w:val="008217D9"/>
    <w:rsid w:val="00821F08"/>
    <w:rsid w:val="00822053"/>
    <w:rsid w:val="00822FBD"/>
    <w:rsid w:val="0082341A"/>
    <w:rsid w:val="00824007"/>
    <w:rsid w:val="00825785"/>
    <w:rsid w:val="00825D63"/>
    <w:rsid w:val="0082758A"/>
    <w:rsid w:val="00827D04"/>
    <w:rsid w:val="0083009A"/>
    <w:rsid w:val="008303A0"/>
    <w:rsid w:val="00830585"/>
    <w:rsid w:val="008311DC"/>
    <w:rsid w:val="00831631"/>
    <w:rsid w:val="008317F3"/>
    <w:rsid w:val="008320EA"/>
    <w:rsid w:val="0083218C"/>
    <w:rsid w:val="00832367"/>
    <w:rsid w:val="008323B8"/>
    <w:rsid w:val="00832CDF"/>
    <w:rsid w:val="00833736"/>
    <w:rsid w:val="0083438C"/>
    <w:rsid w:val="00834400"/>
    <w:rsid w:val="00834DAE"/>
    <w:rsid w:val="008350AD"/>
    <w:rsid w:val="008352AF"/>
    <w:rsid w:val="008353A2"/>
    <w:rsid w:val="0083545B"/>
    <w:rsid w:val="008355AA"/>
    <w:rsid w:val="00835897"/>
    <w:rsid w:val="0083623C"/>
    <w:rsid w:val="00836999"/>
    <w:rsid w:val="00836D68"/>
    <w:rsid w:val="00837570"/>
    <w:rsid w:val="008375E2"/>
    <w:rsid w:val="00837DED"/>
    <w:rsid w:val="00840112"/>
    <w:rsid w:val="008401B1"/>
    <w:rsid w:val="00840671"/>
    <w:rsid w:val="00840ACD"/>
    <w:rsid w:val="00840EE5"/>
    <w:rsid w:val="00841659"/>
    <w:rsid w:val="00841DAB"/>
    <w:rsid w:val="00842DB4"/>
    <w:rsid w:val="00843026"/>
    <w:rsid w:val="008433FC"/>
    <w:rsid w:val="0084368E"/>
    <w:rsid w:val="00843D62"/>
    <w:rsid w:val="00844419"/>
    <w:rsid w:val="00844523"/>
    <w:rsid w:val="008445BF"/>
    <w:rsid w:val="00844BD1"/>
    <w:rsid w:val="00844BD6"/>
    <w:rsid w:val="00844D28"/>
    <w:rsid w:val="00845133"/>
    <w:rsid w:val="00845398"/>
    <w:rsid w:val="0084553E"/>
    <w:rsid w:val="00845D41"/>
    <w:rsid w:val="00846A5F"/>
    <w:rsid w:val="00847025"/>
    <w:rsid w:val="008472AC"/>
    <w:rsid w:val="00847D2B"/>
    <w:rsid w:val="00847E40"/>
    <w:rsid w:val="00850534"/>
    <w:rsid w:val="0085061F"/>
    <w:rsid w:val="00850DFD"/>
    <w:rsid w:val="008514D0"/>
    <w:rsid w:val="008516C5"/>
    <w:rsid w:val="008516D1"/>
    <w:rsid w:val="008529C3"/>
    <w:rsid w:val="00852CB9"/>
    <w:rsid w:val="0085317A"/>
    <w:rsid w:val="008532A0"/>
    <w:rsid w:val="00853338"/>
    <w:rsid w:val="00853A19"/>
    <w:rsid w:val="00853CEE"/>
    <w:rsid w:val="008546E7"/>
    <w:rsid w:val="00854F01"/>
    <w:rsid w:val="00855602"/>
    <w:rsid w:val="008557D7"/>
    <w:rsid w:val="00856887"/>
    <w:rsid w:val="00856AB1"/>
    <w:rsid w:val="00860838"/>
    <w:rsid w:val="00860924"/>
    <w:rsid w:val="008609EA"/>
    <w:rsid w:val="0086207D"/>
    <w:rsid w:val="008620E5"/>
    <w:rsid w:val="00862985"/>
    <w:rsid w:val="008631E8"/>
    <w:rsid w:val="00863841"/>
    <w:rsid w:val="00863A59"/>
    <w:rsid w:val="00863CF0"/>
    <w:rsid w:val="00863DB6"/>
    <w:rsid w:val="00864334"/>
    <w:rsid w:val="008644FA"/>
    <w:rsid w:val="00864B1F"/>
    <w:rsid w:val="00864B6E"/>
    <w:rsid w:val="008660AF"/>
    <w:rsid w:val="0086695A"/>
    <w:rsid w:val="00866AAA"/>
    <w:rsid w:val="008671D7"/>
    <w:rsid w:val="00867FED"/>
    <w:rsid w:val="00870000"/>
    <w:rsid w:val="00870052"/>
    <w:rsid w:val="00870555"/>
    <w:rsid w:val="00870663"/>
    <w:rsid w:val="00870A94"/>
    <w:rsid w:val="00871810"/>
    <w:rsid w:val="00871E5A"/>
    <w:rsid w:val="008721A4"/>
    <w:rsid w:val="008721CC"/>
    <w:rsid w:val="0087258E"/>
    <w:rsid w:val="008725C3"/>
    <w:rsid w:val="00872831"/>
    <w:rsid w:val="0087378B"/>
    <w:rsid w:val="00873DAF"/>
    <w:rsid w:val="00874100"/>
    <w:rsid w:val="008747AD"/>
    <w:rsid w:val="0087502A"/>
    <w:rsid w:val="00876033"/>
    <w:rsid w:val="008762DB"/>
    <w:rsid w:val="008765B9"/>
    <w:rsid w:val="0087692B"/>
    <w:rsid w:val="00876D9E"/>
    <w:rsid w:val="00876DD9"/>
    <w:rsid w:val="00876E7B"/>
    <w:rsid w:val="008770C6"/>
    <w:rsid w:val="00877654"/>
    <w:rsid w:val="00877E59"/>
    <w:rsid w:val="0088029A"/>
    <w:rsid w:val="00880D5C"/>
    <w:rsid w:val="008814D9"/>
    <w:rsid w:val="008817BE"/>
    <w:rsid w:val="00882229"/>
    <w:rsid w:val="00882BA2"/>
    <w:rsid w:val="00883266"/>
    <w:rsid w:val="00883331"/>
    <w:rsid w:val="0088335E"/>
    <w:rsid w:val="00883D2C"/>
    <w:rsid w:val="0088405B"/>
    <w:rsid w:val="008842DD"/>
    <w:rsid w:val="00884D82"/>
    <w:rsid w:val="00885665"/>
    <w:rsid w:val="00886437"/>
    <w:rsid w:val="008865C8"/>
    <w:rsid w:val="00886FBB"/>
    <w:rsid w:val="0088737C"/>
    <w:rsid w:val="008875E9"/>
    <w:rsid w:val="00887614"/>
    <w:rsid w:val="00887737"/>
    <w:rsid w:val="00887EAB"/>
    <w:rsid w:val="008901C5"/>
    <w:rsid w:val="0089092B"/>
    <w:rsid w:val="00890ECE"/>
    <w:rsid w:val="00890EF7"/>
    <w:rsid w:val="00890F03"/>
    <w:rsid w:val="00890FA7"/>
    <w:rsid w:val="00891C8A"/>
    <w:rsid w:val="00891C8F"/>
    <w:rsid w:val="00891EB3"/>
    <w:rsid w:val="008924B9"/>
    <w:rsid w:val="00892A5E"/>
    <w:rsid w:val="00892CF9"/>
    <w:rsid w:val="00892EA2"/>
    <w:rsid w:val="008931E3"/>
    <w:rsid w:val="0089442A"/>
    <w:rsid w:val="008944FB"/>
    <w:rsid w:val="00894D0F"/>
    <w:rsid w:val="008952B5"/>
    <w:rsid w:val="00895892"/>
    <w:rsid w:val="00897013"/>
    <w:rsid w:val="008970E1"/>
    <w:rsid w:val="00897368"/>
    <w:rsid w:val="00897B34"/>
    <w:rsid w:val="008A080B"/>
    <w:rsid w:val="008A0B3D"/>
    <w:rsid w:val="008A143A"/>
    <w:rsid w:val="008A20B1"/>
    <w:rsid w:val="008A22F2"/>
    <w:rsid w:val="008A2480"/>
    <w:rsid w:val="008A2A42"/>
    <w:rsid w:val="008A2A6F"/>
    <w:rsid w:val="008A3A9F"/>
    <w:rsid w:val="008A473A"/>
    <w:rsid w:val="008A4AF5"/>
    <w:rsid w:val="008A6475"/>
    <w:rsid w:val="008A64C0"/>
    <w:rsid w:val="008A6C5E"/>
    <w:rsid w:val="008A6C7A"/>
    <w:rsid w:val="008A7CA3"/>
    <w:rsid w:val="008B0076"/>
    <w:rsid w:val="008B0434"/>
    <w:rsid w:val="008B0880"/>
    <w:rsid w:val="008B0CD6"/>
    <w:rsid w:val="008B2109"/>
    <w:rsid w:val="008B5B0D"/>
    <w:rsid w:val="008B6DE8"/>
    <w:rsid w:val="008B6F42"/>
    <w:rsid w:val="008B724C"/>
    <w:rsid w:val="008B76AF"/>
    <w:rsid w:val="008C0399"/>
    <w:rsid w:val="008C063E"/>
    <w:rsid w:val="008C0F5C"/>
    <w:rsid w:val="008C0F9F"/>
    <w:rsid w:val="008C1744"/>
    <w:rsid w:val="008C1C69"/>
    <w:rsid w:val="008C1E70"/>
    <w:rsid w:val="008C20F4"/>
    <w:rsid w:val="008C22F4"/>
    <w:rsid w:val="008C24C1"/>
    <w:rsid w:val="008C264C"/>
    <w:rsid w:val="008C2899"/>
    <w:rsid w:val="008C2AA9"/>
    <w:rsid w:val="008C2FE6"/>
    <w:rsid w:val="008C3CFC"/>
    <w:rsid w:val="008C56DA"/>
    <w:rsid w:val="008C5CEF"/>
    <w:rsid w:val="008C5F5C"/>
    <w:rsid w:val="008C5FA4"/>
    <w:rsid w:val="008C647C"/>
    <w:rsid w:val="008C6954"/>
    <w:rsid w:val="008C6DB5"/>
    <w:rsid w:val="008C6F87"/>
    <w:rsid w:val="008D0740"/>
    <w:rsid w:val="008D14B1"/>
    <w:rsid w:val="008D20DE"/>
    <w:rsid w:val="008D27CA"/>
    <w:rsid w:val="008D2B28"/>
    <w:rsid w:val="008D3015"/>
    <w:rsid w:val="008D3274"/>
    <w:rsid w:val="008D38F1"/>
    <w:rsid w:val="008D39A4"/>
    <w:rsid w:val="008D3BFF"/>
    <w:rsid w:val="008D3FDA"/>
    <w:rsid w:val="008D4745"/>
    <w:rsid w:val="008D4B37"/>
    <w:rsid w:val="008D4E5D"/>
    <w:rsid w:val="008D549C"/>
    <w:rsid w:val="008D55BF"/>
    <w:rsid w:val="008D570B"/>
    <w:rsid w:val="008D5AAC"/>
    <w:rsid w:val="008D5E9D"/>
    <w:rsid w:val="008D7218"/>
    <w:rsid w:val="008D748E"/>
    <w:rsid w:val="008D7811"/>
    <w:rsid w:val="008E0040"/>
    <w:rsid w:val="008E0E1B"/>
    <w:rsid w:val="008E123F"/>
    <w:rsid w:val="008E1339"/>
    <w:rsid w:val="008E16B8"/>
    <w:rsid w:val="008E18A6"/>
    <w:rsid w:val="008E2974"/>
    <w:rsid w:val="008E32E5"/>
    <w:rsid w:val="008E352F"/>
    <w:rsid w:val="008E3610"/>
    <w:rsid w:val="008E39AE"/>
    <w:rsid w:val="008E3CFC"/>
    <w:rsid w:val="008E3D5C"/>
    <w:rsid w:val="008E417C"/>
    <w:rsid w:val="008E46A7"/>
    <w:rsid w:val="008E4726"/>
    <w:rsid w:val="008E49A0"/>
    <w:rsid w:val="008E50DA"/>
    <w:rsid w:val="008E5723"/>
    <w:rsid w:val="008E598D"/>
    <w:rsid w:val="008E609B"/>
    <w:rsid w:val="008E6A87"/>
    <w:rsid w:val="008E6BD7"/>
    <w:rsid w:val="008E6F4D"/>
    <w:rsid w:val="008E7303"/>
    <w:rsid w:val="008E740B"/>
    <w:rsid w:val="008E771E"/>
    <w:rsid w:val="008E7915"/>
    <w:rsid w:val="008E7BCA"/>
    <w:rsid w:val="008F0538"/>
    <w:rsid w:val="008F1321"/>
    <w:rsid w:val="008F17F1"/>
    <w:rsid w:val="008F1ACC"/>
    <w:rsid w:val="008F1EA0"/>
    <w:rsid w:val="008F2138"/>
    <w:rsid w:val="008F278B"/>
    <w:rsid w:val="008F2D10"/>
    <w:rsid w:val="008F2F40"/>
    <w:rsid w:val="008F2FE7"/>
    <w:rsid w:val="008F3271"/>
    <w:rsid w:val="008F3687"/>
    <w:rsid w:val="008F3B1D"/>
    <w:rsid w:val="008F3B27"/>
    <w:rsid w:val="008F3E78"/>
    <w:rsid w:val="008F413B"/>
    <w:rsid w:val="008F482A"/>
    <w:rsid w:val="008F49BB"/>
    <w:rsid w:val="008F49D7"/>
    <w:rsid w:val="008F56FF"/>
    <w:rsid w:val="008F5B62"/>
    <w:rsid w:val="008F5B7D"/>
    <w:rsid w:val="008F6A3F"/>
    <w:rsid w:val="008F6A66"/>
    <w:rsid w:val="008F7522"/>
    <w:rsid w:val="008F7AC2"/>
    <w:rsid w:val="008F7C35"/>
    <w:rsid w:val="008F7CE8"/>
    <w:rsid w:val="00900545"/>
    <w:rsid w:val="0090090C"/>
    <w:rsid w:val="00900F8B"/>
    <w:rsid w:val="0090100B"/>
    <w:rsid w:val="00901110"/>
    <w:rsid w:val="009011AF"/>
    <w:rsid w:val="00901F0A"/>
    <w:rsid w:val="00902078"/>
    <w:rsid w:val="00902828"/>
    <w:rsid w:val="00902971"/>
    <w:rsid w:val="0090305F"/>
    <w:rsid w:val="0090318C"/>
    <w:rsid w:val="00903236"/>
    <w:rsid w:val="009035C6"/>
    <w:rsid w:val="009037E5"/>
    <w:rsid w:val="009040EF"/>
    <w:rsid w:val="0090422D"/>
    <w:rsid w:val="009043D7"/>
    <w:rsid w:val="0090484A"/>
    <w:rsid w:val="0090496D"/>
    <w:rsid w:val="009049BD"/>
    <w:rsid w:val="00904DA2"/>
    <w:rsid w:val="00904E7C"/>
    <w:rsid w:val="00905297"/>
    <w:rsid w:val="00905B90"/>
    <w:rsid w:val="00905F75"/>
    <w:rsid w:val="00906444"/>
    <w:rsid w:val="00906F51"/>
    <w:rsid w:val="009070F8"/>
    <w:rsid w:val="00907125"/>
    <w:rsid w:val="009071A8"/>
    <w:rsid w:val="0090758D"/>
    <w:rsid w:val="009075F3"/>
    <w:rsid w:val="00907D2D"/>
    <w:rsid w:val="00907D3F"/>
    <w:rsid w:val="00907E0D"/>
    <w:rsid w:val="009102B2"/>
    <w:rsid w:val="009103BA"/>
    <w:rsid w:val="009105D8"/>
    <w:rsid w:val="009107FA"/>
    <w:rsid w:val="0091085E"/>
    <w:rsid w:val="00911092"/>
    <w:rsid w:val="00912350"/>
    <w:rsid w:val="00912A3B"/>
    <w:rsid w:val="00913488"/>
    <w:rsid w:val="009134AC"/>
    <w:rsid w:val="00913582"/>
    <w:rsid w:val="00913FD4"/>
    <w:rsid w:val="00915371"/>
    <w:rsid w:val="009156D9"/>
    <w:rsid w:val="00915DFA"/>
    <w:rsid w:val="009165A0"/>
    <w:rsid w:val="00917025"/>
    <w:rsid w:val="00917349"/>
    <w:rsid w:val="00920C8F"/>
    <w:rsid w:val="009210CC"/>
    <w:rsid w:val="00921502"/>
    <w:rsid w:val="00921623"/>
    <w:rsid w:val="00922782"/>
    <w:rsid w:val="00922D93"/>
    <w:rsid w:val="00922F86"/>
    <w:rsid w:val="00922FE2"/>
    <w:rsid w:val="00923317"/>
    <w:rsid w:val="009233E1"/>
    <w:rsid w:val="0092352F"/>
    <w:rsid w:val="00923817"/>
    <w:rsid w:val="00923E3A"/>
    <w:rsid w:val="00924204"/>
    <w:rsid w:val="009243AF"/>
    <w:rsid w:val="009243F7"/>
    <w:rsid w:val="009246EF"/>
    <w:rsid w:val="0092492D"/>
    <w:rsid w:val="00924EEF"/>
    <w:rsid w:val="009250EE"/>
    <w:rsid w:val="00925749"/>
    <w:rsid w:val="009260E8"/>
    <w:rsid w:val="00926412"/>
    <w:rsid w:val="0092685F"/>
    <w:rsid w:val="00927AA3"/>
    <w:rsid w:val="00930267"/>
    <w:rsid w:val="00931234"/>
    <w:rsid w:val="0093172D"/>
    <w:rsid w:val="00931D6B"/>
    <w:rsid w:val="0093306D"/>
    <w:rsid w:val="00933499"/>
    <w:rsid w:val="009336AD"/>
    <w:rsid w:val="00933D38"/>
    <w:rsid w:val="00933E6A"/>
    <w:rsid w:val="00934035"/>
    <w:rsid w:val="009345E4"/>
    <w:rsid w:val="009361E7"/>
    <w:rsid w:val="009370FE"/>
    <w:rsid w:val="00937388"/>
    <w:rsid w:val="00937EFE"/>
    <w:rsid w:val="0094069D"/>
    <w:rsid w:val="009419BE"/>
    <w:rsid w:val="00941BAF"/>
    <w:rsid w:val="00941D4C"/>
    <w:rsid w:val="00942572"/>
    <w:rsid w:val="00942A41"/>
    <w:rsid w:val="0094313E"/>
    <w:rsid w:val="0094329D"/>
    <w:rsid w:val="00943325"/>
    <w:rsid w:val="009433FA"/>
    <w:rsid w:val="009435E1"/>
    <w:rsid w:val="00943660"/>
    <w:rsid w:val="00943E40"/>
    <w:rsid w:val="00943FD2"/>
    <w:rsid w:val="009444A8"/>
    <w:rsid w:val="00945520"/>
    <w:rsid w:val="00945786"/>
    <w:rsid w:val="009457BC"/>
    <w:rsid w:val="00945C01"/>
    <w:rsid w:val="00946114"/>
    <w:rsid w:val="00946770"/>
    <w:rsid w:val="00947159"/>
    <w:rsid w:val="00947817"/>
    <w:rsid w:val="0095008B"/>
    <w:rsid w:val="009501E7"/>
    <w:rsid w:val="00950634"/>
    <w:rsid w:val="00950D02"/>
    <w:rsid w:val="00950E93"/>
    <w:rsid w:val="009510E7"/>
    <w:rsid w:val="00951F0B"/>
    <w:rsid w:val="0095222A"/>
    <w:rsid w:val="0095223A"/>
    <w:rsid w:val="00952341"/>
    <w:rsid w:val="00952677"/>
    <w:rsid w:val="00952EEC"/>
    <w:rsid w:val="0095309E"/>
    <w:rsid w:val="0095365E"/>
    <w:rsid w:val="00953679"/>
    <w:rsid w:val="00953C6A"/>
    <w:rsid w:val="00953F6D"/>
    <w:rsid w:val="009540CF"/>
    <w:rsid w:val="0095446A"/>
    <w:rsid w:val="009544D6"/>
    <w:rsid w:val="00954E1B"/>
    <w:rsid w:val="0095569C"/>
    <w:rsid w:val="00955BAF"/>
    <w:rsid w:val="00955F7D"/>
    <w:rsid w:val="00956EC4"/>
    <w:rsid w:val="00957172"/>
    <w:rsid w:val="009574AF"/>
    <w:rsid w:val="009575F0"/>
    <w:rsid w:val="00957726"/>
    <w:rsid w:val="009578B8"/>
    <w:rsid w:val="009607E7"/>
    <w:rsid w:val="00960A6B"/>
    <w:rsid w:val="009612B7"/>
    <w:rsid w:val="0096171F"/>
    <w:rsid w:val="00961771"/>
    <w:rsid w:val="00961874"/>
    <w:rsid w:val="00961CD5"/>
    <w:rsid w:val="00961F30"/>
    <w:rsid w:val="009625BB"/>
    <w:rsid w:val="00962663"/>
    <w:rsid w:val="00962980"/>
    <w:rsid w:val="009630BD"/>
    <w:rsid w:val="009632C1"/>
    <w:rsid w:val="0096440C"/>
    <w:rsid w:val="009648DA"/>
    <w:rsid w:val="0096505D"/>
    <w:rsid w:val="009653EC"/>
    <w:rsid w:val="00965D9C"/>
    <w:rsid w:val="00965F59"/>
    <w:rsid w:val="00966292"/>
    <w:rsid w:val="00966BDA"/>
    <w:rsid w:val="00967A56"/>
    <w:rsid w:val="00967CCC"/>
    <w:rsid w:val="00967F54"/>
    <w:rsid w:val="00970788"/>
    <w:rsid w:val="009708C6"/>
    <w:rsid w:val="00970FEF"/>
    <w:rsid w:val="00971904"/>
    <w:rsid w:val="00971B6D"/>
    <w:rsid w:val="00972307"/>
    <w:rsid w:val="0097238E"/>
    <w:rsid w:val="009726F2"/>
    <w:rsid w:val="00972E1E"/>
    <w:rsid w:val="0097338B"/>
    <w:rsid w:val="00973499"/>
    <w:rsid w:val="0097350B"/>
    <w:rsid w:val="00973608"/>
    <w:rsid w:val="00973E9F"/>
    <w:rsid w:val="00973EC2"/>
    <w:rsid w:val="00974325"/>
    <w:rsid w:val="00974711"/>
    <w:rsid w:val="00974A1C"/>
    <w:rsid w:val="00974DB0"/>
    <w:rsid w:val="00975616"/>
    <w:rsid w:val="00975754"/>
    <w:rsid w:val="00975E48"/>
    <w:rsid w:val="00975FA9"/>
    <w:rsid w:val="009767BE"/>
    <w:rsid w:val="0097704A"/>
    <w:rsid w:val="0097754C"/>
    <w:rsid w:val="00977A3A"/>
    <w:rsid w:val="009800FF"/>
    <w:rsid w:val="0098148C"/>
    <w:rsid w:val="00981742"/>
    <w:rsid w:val="00981F72"/>
    <w:rsid w:val="00982584"/>
    <w:rsid w:val="00982A82"/>
    <w:rsid w:val="00982B3B"/>
    <w:rsid w:val="00982BF1"/>
    <w:rsid w:val="009831CA"/>
    <w:rsid w:val="0098368E"/>
    <w:rsid w:val="009837EF"/>
    <w:rsid w:val="00983A1D"/>
    <w:rsid w:val="00983AC2"/>
    <w:rsid w:val="0098451D"/>
    <w:rsid w:val="00984549"/>
    <w:rsid w:val="00984562"/>
    <w:rsid w:val="00984DC7"/>
    <w:rsid w:val="00985193"/>
    <w:rsid w:val="009851FC"/>
    <w:rsid w:val="009853BF"/>
    <w:rsid w:val="0098542A"/>
    <w:rsid w:val="00985673"/>
    <w:rsid w:val="00985C1D"/>
    <w:rsid w:val="009862FF"/>
    <w:rsid w:val="0098646D"/>
    <w:rsid w:val="00986705"/>
    <w:rsid w:val="009867DC"/>
    <w:rsid w:val="009869D9"/>
    <w:rsid w:val="00987203"/>
    <w:rsid w:val="00990FA3"/>
    <w:rsid w:val="00991103"/>
    <w:rsid w:val="0099123F"/>
    <w:rsid w:val="0099129E"/>
    <w:rsid w:val="00991500"/>
    <w:rsid w:val="00991B2F"/>
    <w:rsid w:val="00992078"/>
    <w:rsid w:val="0099216A"/>
    <w:rsid w:val="00993E97"/>
    <w:rsid w:val="009944CD"/>
    <w:rsid w:val="009948F9"/>
    <w:rsid w:val="009950EC"/>
    <w:rsid w:val="00996A70"/>
    <w:rsid w:val="00997864"/>
    <w:rsid w:val="009978C9"/>
    <w:rsid w:val="009A01C3"/>
    <w:rsid w:val="009A027D"/>
    <w:rsid w:val="009A0ECB"/>
    <w:rsid w:val="009A10A2"/>
    <w:rsid w:val="009A11B8"/>
    <w:rsid w:val="009A18A3"/>
    <w:rsid w:val="009A1DF1"/>
    <w:rsid w:val="009A2528"/>
    <w:rsid w:val="009A2C82"/>
    <w:rsid w:val="009A316C"/>
    <w:rsid w:val="009A396B"/>
    <w:rsid w:val="009A3B47"/>
    <w:rsid w:val="009A4661"/>
    <w:rsid w:val="009A468F"/>
    <w:rsid w:val="009A485E"/>
    <w:rsid w:val="009A4A6D"/>
    <w:rsid w:val="009A50C5"/>
    <w:rsid w:val="009A5E3D"/>
    <w:rsid w:val="009A69B4"/>
    <w:rsid w:val="009A6FDD"/>
    <w:rsid w:val="009A7B1A"/>
    <w:rsid w:val="009B00B6"/>
    <w:rsid w:val="009B01F3"/>
    <w:rsid w:val="009B0218"/>
    <w:rsid w:val="009B0CA8"/>
    <w:rsid w:val="009B1101"/>
    <w:rsid w:val="009B17B5"/>
    <w:rsid w:val="009B1D38"/>
    <w:rsid w:val="009B22A1"/>
    <w:rsid w:val="009B2979"/>
    <w:rsid w:val="009B2A77"/>
    <w:rsid w:val="009B2DB4"/>
    <w:rsid w:val="009B3C0D"/>
    <w:rsid w:val="009B4002"/>
    <w:rsid w:val="009B498B"/>
    <w:rsid w:val="009B4B8D"/>
    <w:rsid w:val="009B4E80"/>
    <w:rsid w:val="009B5820"/>
    <w:rsid w:val="009B593B"/>
    <w:rsid w:val="009B6676"/>
    <w:rsid w:val="009B6964"/>
    <w:rsid w:val="009B6A06"/>
    <w:rsid w:val="009B6EC9"/>
    <w:rsid w:val="009B7401"/>
    <w:rsid w:val="009B7572"/>
    <w:rsid w:val="009B7A53"/>
    <w:rsid w:val="009C0053"/>
    <w:rsid w:val="009C01DA"/>
    <w:rsid w:val="009C035A"/>
    <w:rsid w:val="009C0360"/>
    <w:rsid w:val="009C1176"/>
    <w:rsid w:val="009C1227"/>
    <w:rsid w:val="009C16F6"/>
    <w:rsid w:val="009C1BF0"/>
    <w:rsid w:val="009C1CAD"/>
    <w:rsid w:val="009C1D30"/>
    <w:rsid w:val="009C2441"/>
    <w:rsid w:val="009C4AD2"/>
    <w:rsid w:val="009C5688"/>
    <w:rsid w:val="009C5BA4"/>
    <w:rsid w:val="009C61A2"/>
    <w:rsid w:val="009C6AFE"/>
    <w:rsid w:val="009C6B38"/>
    <w:rsid w:val="009C6DB8"/>
    <w:rsid w:val="009C75EA"/>
    <w:rsid w:val="009D0140"/>
    <w:rsid w:val="009D06B7"/>
    <w:rsid w:val="009D1D97"/>
    <w:rsid w:val="009D1E5C"/>
    <w:rsid w:val="009D1F4B"/>
    <w:rsid w:val="009D2849"/>
    <w:rsid w:val="009D321A"/>
    <w:rsid w:val="009D3A90"/>
    <w:rsid w:val="009D3E86"/>
    <w:rsid w:val="009D4432"/>
    <w:rsid w:val="009D4630"/>
    <w:rsid w:val="009D4CDB"/>
    <w:rsid w:val="009D4E47"/>
    <w:rsid w:val="009D556A"/>
    <w:rsid w:val="009D573B"/>
    <w:rsid w:val="009D5FB3"/>
    <w:rsid w:val="009D70B6"/>
    <w:rsid w:val="009D7407"/>
    <w:rsid w:val="009D7418"/>
    <w:rsid w:val="009D74A6"/>
    <w:rsid w:val="009D792B"/>
    <w:rsid w:val="009D7BD1"/>
    <w:rsid w:val="009E038F"/>
    <w:rsid w:val="009E06B7"/>
    <w:rsid w:val="009E102A"/>
    <w:rsid w:val="009E13F2"/>
    <w:rsid w:val="009E19DF"/>
    <w:rsid w:val="009E1D9D"/>
    <w:rsid w:val="009E1FA1"/>
    <w:rsid w:val="009E2B39"/>
    <w:rsid w:val="009E3176"/>
    <w:rsid w:val="009E32C0"/>
    <w:rsid w:val="009E340D"/>
    <w:rsid w:val="009E3820"/>
    <w:rsid w:val="009E394E"/>
    <w:rsid w:val="009E3BEA"/>
    <w:rsid w:val="009E3C30"/>
    <w:rsid w:val="009E465B"/>
    <w:rsid w:val="009E4C9D"/>
    <w:rsid w:val="009E50C4"/>
    <w:rsid w:val="009E50D3"/>
    <w:rsid w:val="009E5309"/>
    <w:rsid w:val="009E562C"/>
    <w:rsid w:val="009E5848"/>
    <w:rsid w:val="009E5A65"/>
    <w:rsid w:val="009E5B1A"/>
    <w:rsid w:val="009E6843"/>
    <w:rsid w:val="009E6A62"/>
    <w:rsid w:val="009E740A"/>
    <w:rsid w:val="009E771D"/>
    <w:rsid w:val="009E77C6"/>
    <w:rsid w:val="009E7D12"/>
    <w:rsid w:val="009F00BE"/>
    <w:rsid w:val="009F0739"/>
    <w:rsid w:val="009F09CA"/>
    <w:rsid w:val="009F0F2F"/>
    <w:rsid w:val="009F174B"/>
    <w:rsid w:val="009F19DA"/>
    <w:rsid w:val="009F221C"/>
    <w:rsid w:val="009F2FD5"/>
    <w:rsid w:val="009F3106"/>
    <w:rsid w:val="009F407A"/>
    <w:rsid w:val="009F4671"/>
    <w:rsid w:val="009F4ECB"/>
    <w:rsid w:val="009F517D"/>
    <w:rsid w:val="009F661A"/>
    <w:rsid w:val="009F661E"/>
    <w:rsid w:val="009F71DE"/>
    <w:rsid w:val="009F768B"/>
    <w:rsid w:val="009F798E"/>
    <w:rsid w:val="009F7A79"/>
    <w:rsid w:val="00A002D8"/>
    <w:rsid w:val="00A00E7A"/>
    <w:rsid w:val="00A029A8"/>
    <w:rsid w:val="00A03071"/>
    <w:rsid w:val="00A0316A"/>
    <w:rsid w:val="00A034EF"/>
    <w:rsid w:val="00A03892"/>
    <w:rsid w:val="00A04298"/>
    <w:rsid w:val="00A04FFD"/>
    <w:rsid w:val="00A05260"/>
    <w:rsid w:val="00A0592D"/>
    <w:rsid w:val="00A06544"/>
    <w:rsid w:val="00A06B4A"/>
    <w:rsid w:val="00A07825"/>
    <w:rsid w:val="00A07AC7"/>
    <w:rsid w:val="00A1020D"/>
    <w:rsid w:val="00A11160"/>
    <w:rsid w:val="00A111B0"/>
    <w:rsid w:val="00A113FB"/>
    <w:rsid w:val="00A118F9"/>
    <w:rsid w:val="00A11DC6"/>
    <w:rsid w:val="00A12078"/>
    <w:rsid w:val="00A1282E"/>
    <w:rsid w:val="00A1291C"/>
    <w:rsid w:val="00A12A37"/>
    <w:rsid w:val="00A132BD"/>
    <w:rsid w:val="00A13408"/>
    <w:rsid w:val="00A13859"/>
    <w:rsid w:val="00A1385A"/>
    <w:rsid w:val="00A13DA1"/>
    <w:rsid w:val="00A157A2"/>
    <w:rsid w:val="00A15A39"/>
    <w:rsid w:val="00A16421"/>
    <w:rsid w:val="00A16430"/>
    <w:rsid w:val="00A16493"/>
    <w:rsid w:val="00A16721"/>
    <w:rsid w:val="00A1799C"/>
    <w:rsid w:val="00A17B6C"/>
    <w:rsid w:val="00A17FAB"/>
    <w:rsid w:val="00A200E7"/>
    <w:rsid w:val="00A20A18"/>
    <w:rsid w:val="00A20B4E"/>
    <w:rsid w:val="00A20B9F"/>
    <w:rsid w:val="00A211E0"/>
    <w:rsid w:val="00A2170C"/>
    <w:rsid w:val="00A21A98"/>
    <w:rsid w:val="00A21D84"/>
    <w:rsid w:val="00A22433"/>
    <w:rsid w:val="00A2258A"/>
    <w:rsid w:val="00A23336"/>
    <w:rsid w:val="00A23697"/>
    <w:rsid w:val="00A23BA5"/>
    <w:rsid w:val="00A24302"/>
    <w:rsid w:val="00A2470B"/>
    <w:rsid w:val="00A24E4C"/>
    <w:rsid w:val="00A25295"/>
    <w:rsid w:val="00A253B0"/>
    <w:rsid w:val="00A25569"/>
    <w:rsid w:val="00A25777"/>
    <w:rsid w:val="00A25C37"/>
    <w:rsid w:val="00A26B1A"/>
    <w:rsid w:val="00A26FFE"/>
    <w:rsid w:val="00A2710D"/>
    <w:rsid w:val="00A275C2"/>
    <w:rsid w:val="00A2767B"/>
    <w:rsid w:val="00A2790D"/>
    <w:rsid w:val="00A27A75"/>
    <w:rsid w:val="00A27E5F"/>
    <w:rsid w:val="00A27FBC"/>
    <w:rsid w:val="00A30011"/>
    <w:rsid w:val="00A30210"/>
    <w:rsid w:val="00A308A3"/>
    <w:rsid w:val="00A3130B"/>
    <w:rsid w:val="00A31477"/>
    <w:rsid w:val="00A31903"/>
    <w:rsid w:val="00A31DBB"/>
    <w:rsid w:val="00A322BF"/>
    <w:rsid w:val="00A32879"/>
    <w:rsid w:val="00A33298"/>
    <w:rsid w:val="00A33348"/>
    <w:rsid w:val="00A34BBF"/>
    <w:rsid w:val="00A352E1"/>
    <w:rsid w:val="00A35AA3"/>
    <w:rsid w:val="00A369F8"/>
    <w:rsid w:val="00A36DC6"/>
    <w:rsid w:val="00A376D1"/>
    <w:rsid w:val="00A376F1"/>
    <w:rsid w:val="00A37A2A"/>
    <w:rsid w:val="00A402BA"/>
    <w:rsid w:val="00A40BB2"/>
    <w:rsid w:val="00A40C35"/>
    <w:rsid w:val="00A4126B"/>
    <w:rsid w:val="00A417E6"/>
    <w:rsid w:val="00A41C32"/>
    <w:rsid w:val="00A44054"/>
    <w:rsid w:val="00A447F8"/>
    <w:rsid w:val="00A44A67"/>
    <w:rsid w:val="00A44A7D"/>
    <w:rsid w:val="00A44AD1"/>
    <w:rsid w:val="00A45749"/>
    <w:rsid w:val="00A464C8"/>
    <w:rsid w:val="00A464CB"/>
    <w:rsid w:val="00A46A1B"/>
    <w:rsid w:val="00A46EB3"/>
    <w:rsid w:val="00A47051"/>
    <w:rsid w:val="00A500E0"/>
    <w:rsid w:val="00A50E7A"/>
    <w:rsid w:val="00A5104E"/>
    <w:rsid w:val="00A511D1"/>
    <w:rsid w:val="00A5123F"/>
    <w:rsid w:val="00A51E2B"/>
    <w:rsid w:val="00A52103"/>
    <w:rsid w:val="00A52583"/>
    <w:rsid w:val="00A52A72"/>
    <w:rsid w:val="00A52EA5"/>
    <w:rsid w:val="00A5327F"/>
    <w:rsid w:val="00A532C7"/>
    <w:rsid w:val="00A532D2"/>
    <w:rsid w:val="00A53640"/>
    <w:rsid w:val="00A53877"/>
    <w:rsid w:val="00A541D4"/>
    <w:rsid w:val="00A54242"/>
    <w:rsid w:val="00A542BB"/>
    <w:rsid w:val="00A542BC"/>
    <w:rsid w:val="00A543A3"/>
    <w:rsid w:val="00A55492"/>
    <w:rsid w:val="00A55601"/>
    <w:rsid w:val="00A55652"/>
    <w:rsid w:val="00A55764"/>
    <w:rsid w:val="00A55A54"/>
    <w:rsid w:val="00A5769B"/>
    <w:rsid w:val="00A5788E"/>
    <w:rsid w:val="00A57A8D"/>
    <w:rsid w:val="00A6005B"/>
    <w:rsid w:val="00A60068"/>
    <w:rsid w:val="00A60097"/>
    <w:rsid w:val="00A604E3"/>
    <w:rsid w:val="00A60756"/>
    <w:rsid w:val="00A608CC"/>
    <w:rsid w:val="00A60A62"/>
    <w:rsid w:val="00A60FE8"/>
    <w:rsid w:val="00A61641"/>
    <w:rsid w:val="00A6179B"/>
    <w:rsid w:val="00A61C42"/>
    <w:rsid w:val="00A6255F"/>
    <w:rsid w:val="00A62ECA"/>
    <w:rsid w:val="00A6346C"/>
    <w:rsid w:val="00A63C8F"/>
    <w:rsid w:val="00A6431C"/>
    <w:rsid w:val="00A645E3"/>
    <w:rsid w:val="00A6504C"/>
    <w:rsid w:val="00A6676E"/>
    <w:rsid w:val="00A668A8"/>
    <w:rsid w:val="00A668D3"/>
    <w:rsid w:val="00A6770A"/>
    <w:rsid w:val="00A67E3E"/>
    <w:rsid w:val="00A67F12"/>
    <w:rsid w:val="00A70A85"/>
    <w:rsid w:val="00A711AB"/>
    <w:rsid w:val="00A713C9"/>
    <w:rsid w:val="00A7187E"/>
    <w:rsid w:val="00A72078"/>
    <w:rsid w:val="00A721AC"/>
    <w:rsid w:val="00A72EBC"/>
    <w:rsid w:val="00A741E3"/>
    <w:rsid w:val="00A74359"/>
    <w:rsid w:val="00A7534E"/>
    <w:rsid w:val="00A76FEA"/>
    <w:rsid w:val="00A80DF5"/>
    <w:rsid w:val="00A80FF7"/>
    <w:rsid w:val="00A813B7"/>
    <w:rsid w:val="00A81F67"/>
    <w:rsid w:val="00A82161"/>
    <w:rsid w:val="00A8268F"/>
    <w:rsid w:val="00A83527"/>
    <w:rsid w:val="00A8353A"/>
    <w:rsid w:val="00A83A44"/>
    <w:rsid w:val="00A83C45"/>
    <w:rsid w:val="00A842DB"/>
    <w:rsid w:val="00A84BDD"/>
    <w:rsid w:val="00A85048"/>
    <w:rsid w:val="00A8537C"/>
    <w:rsid w:val="00A85A00"/>
    <w:rsid w:val="00A85ADC"/>
    <w:rsid w:val="00A86498"/>
    <w:rsid w:val="00A869D8"/>
    <w:rsid w:val="00A86AC4"/>
    <w:rsid w:val="00A86B05"/>
    <w:rsid w:val="00A86C29"/>
    <w:rsid w:val="00A87212"/>
    <w:rsid w:val="00A872F0"/>
    <w:rsid w:val="00A87333"/>
    <w:rsid w:val="00A90271"/>
    <w:rsid w:val="00A90670"/>
    <w:rsid w:val="00A919A6"/>
    <w:rsid w:val="00A925D8"/>
    <w:rsid w:val="00A9319E"/>
    <w:rsid w:val="00A940CB"/>
    <w:rsid w:val="00A96078"/>
    <w:rsid w:val="00A96530"/>
    <w:rsid w:val="00A96E70"/>
    <w:rsid w:val="00A96F14"/>
    <w:rsid w:val="00A97565"/>
    <w:rsid w:val="00A9772A"/>
    <w:rsid w:val="00A97927"/>
    <w:rsid w:val="00A97CF2"/>
    <w:rsid w:val="00AA1689"/>
    <w:rsid w:val="00AA298B"/>
    <w:rsid w:val="00AA29B9"/>
    <w:rsid w:val="00AA3373"/>
    <w:rsid w:val="00AA3447"/>
    <w:rsid w:val="00AA3DBE"/>
    <w:rsid w:val="00AA3F45"/>
    <w:rsid w:val="00AA4018"/>
    <w:rsid w:val="00AA5363"/>
    <w:rsid w:val="00AA55C2"/>
    <w:rsid w:val="00AA6071"/>
    <w:rsid w:val="00AA792C"/>
    <w:rsid w:val="00AB00EF"/>
    <w:rsid w:val="00AB09C2"/>
    <w:rsid w:val="00AB0B56"/>
    <w:rsid w:val="00AB121F"/>
    <w:rsid w:val="00AB176F"/>
    <w:rsid w:val="00AB206B"/>
    <w:rsid w:val="00AB3399"/>
    <w:rsid w:val="00AB3481"/>
    <w:rsid w:val="00AB3D93"/>
    <w:rsid w:val="00AB4333"/>
    <w:rsid w:val="00AB4973"/>
    <w:rsid w:val="00AB50A7"/>
    <w:rsid w:val="00AB52C5"/>
    <w:rsid w:val="00AB547E"/>
    <w:rsid w:val="00AB5925"/>
    <w:rsid w:val="00AB5B20"/>
    <w:rsid w:val="00AB5BBB"/>
    <w:rsid w:val="00AB5DA3"/>
    <w:rsid w:val="00AB62F8"/>
    <w:rsid w:val="00AB6AFA"/>
    <w:rsid w:val="00AB6C1D"/>
    <w:rsid w:val="00AB7439"/>
    <w:rsid w:val="00AC1087"/>
    <w:rsid w:val="00AC16C9"/>
    <w:rsid w:val="00AC1924"/>
    <w:rsid w:val="00AC1E1E"/>
    <w:rsid w:val="00AC20F5"/>
    <w:rsid w:val="00AC2641"/>
    <w:rsid w:val="00AC2933"/>
    <w:rsid w:val="00AC2C86"/>
    <w:rsid w:val="00AC2E3A"/>
    <w:rsid w:val="00AC4A9F"/>
    <w:rsid w:val="00AC4C49"/>
    <w:rsid w:val="00AC4FB7"/>
    <w:rsid w:val="00AC5310"/>
    <w:rsid w:val="00AC5904"/>
    <w:rsid w:val="00AC59B6"/>
    <w:rsid w:val="00AC6160"/>
    <w:rsid w:val="00AC7016"/>
    <w:rsid w:val="00AC73E4"/>
    <w:rsid w:val="00AC74AE"/>
    <w:rsid w:val="00AC74BB"/>
    <w:rsid w:val="00AC7C5E"/>
    <w:rsid w:val="00AC7DA0"/>
    <w:rsid w:val="00AD098A"/>
    <w:rsid w:val="00AD103C"/>
    <w:rsid w:val="00AD109E"/>
    <w:rsid w:val="00AD13AA"/>
    <w:rsid w:val="00AD27F5"/>
    <w:rsid w:val="00AD2845"/>
    <w:rsid w:val="00AD3131"/>
    <w:rsid w:val="00AD3933"/>
    <w:rsid w:val="00AD3BFF"/>
    <w:rsid w:val="00AD3DED"/>
    <w:rsid w:val="00AD3F3C"/>
    <w:rsid w:val="00AD4B81"/>
    <w:rsid w:val="00AD4C37"/>
    <w:rsid w:val="00AD4FE5"/>
    <w:rsid w:val="00AD56F6"/>
    <w:rsid w:val="00AD64C5"/>
    <w:rsid w:val="00AD6508"/>
    <w:rsid w:val="00AD68AF"/>
    <w:rsid w:val="00AD6A98"/>
    <w:rsid w:val="00AD6FE0"/>
    <w:rsid w:val="00AD78A5"/>
    <w:rsid w:val="00AD7A92"/>
    <w:rsid w:val="00AD7CE4"/>
    <w:rsid w:val="00AE0E06"/>
    <w:rsid w:val="00AE11DA"/>
    <w:rsid w:val="00AE1393"/>
    <w:rsid w:val="00AE1942"/>
    <w:rsid w:val="00AE2604"/>
    <w:rsid w:val="00AE27CE"/>
    <w:rsid w:val="00AE2E98"/>
    <w:rsid w:val="00AE33F9"/>
    <w:rsid w:val="00AE42A3"/>
    <w:rsid w:val="00AE478C"/>
    <w:rsid w:val="00AE4A1D"/>
    <w:rsid w:val="00AE67DC"/>
    <w:rsid w:val="00AE767B"/>
    <w:rsid w:val="00AE76E3"/>
    <w:rsid w:val="00AE76EE"/>
    <w:rsid w:val="00AF0609"/>
    <w:rsid w:val="00AF0D4D"/>
    <w:rsid w:val="00AF14A2"/>
    <w:rsid w:val="00AF1867"/>
    <w:rsid w:val="00AF205D"/>
    <w:rsid w:val="00AF2266"/>
    <w:rsid w:val="00AF300D"/>
    <w:rsid w:val="00AF30A4"/>
    <w:rsid w:val="00AF3263"/>
    <w:rsid w:val="00AF333C"/>
    <w:rsid w:val="00AF38FF"/>
    <w:rsid w:val="00AF3975"/>
    <w:rsid w:val="00AF4D25"/>
    <w:rsid w:val="00AF55FC"/>
    <w:rsid w:val="00AF5B10"/>
    <w:rsid w:val="00AF5C34"/>
    <w:rsid w:val="00AF735C"/>
    <w:rsid w:val="00AF75CE"/>
    <w:rsid w:val="00B00809"/>
    <w:rsid w:val="00B00886"/>
    <w:rsid w:val="00B01417"/>
    <w:rsid w:val="00B01CC7"/>
    <w:rsid w:val="00B02019"/>
    <w:rsid w:val="00B0297E"/>
    <w:rsid w:val="00B02D23"/>
    <w:rsid w:val="00B0308B"/>
    <w:rsid w:val="00B03FCD"/>
    <w:rsid w:val="00B041ED"/>
    <w:rsid w:val="00B04F80"/>
    <w:rsid w:val="00B059F8"/>
    <w:rsid w:val="00B060C0"/>
    <w:rsid w:val="00B06648"/>
    <w:rsid w:val="00B06CE3"/>
    <w:rsid w:val="00B07273"/>
    <w:rsid w:val="00B07850"/>
    <w:rsid w:val="00B0797D"/>
    <w:rsid w:val="00B07AAB"/>
    <w:rsid w:val="00B106AE"/>
    <w:rsid w:val="00B107FB"/>
    <w:rsid w:val="00B11A41"/>
    <w:rsid w:val="00B11F63"/>
    <w:rsid w:val="00B12018"/>
    <w:rsid w:val="00B1266D"/>
    <w:rsid w:val="00B13194"/>
    <w:rsid w:val="00B13F07"/>
    <w:rsid w:val="00B13FE0"/>
    <w:rsid w:val="00B14433"/>
    <w:rsid w:val="00B1543E"/>
    <w:rsid w:val="00B157B3"/>
    <w:rsid w:val="00B15C8A"/>
    <w:rsid w:val="00B164F1"/>
    <w:rsid w:val="00B16802"/>
    <w:rsid w:val="00B16D13"/>
    <w:rsid w:val="00B1711F"/>
    <w:rsid w:val="00B174CD"/>
    <w:rsid w:val="00B1781D"/>
    <w:rsid w:val="00B17CB9"/>
    <w:rsid w:val="00B17F7D"/>
    <w:rsid w:val="00B200B7"/>
    <w:rsid w:val="00B20596"/>
    <w:rsid w:val="00B20B89"/>
    <w:rsid w:val="00B21342"/>
    <w:rsid w:val="00B21875"/>
    <w:rsid w:val="00B21DFE"/>
    <w:rsid w:val="00B22388"/>
    <w:rsid w:val="00B22512"/>
    <w:rsid w:val="00B22547"/>
    <w:rsid w:val="00B22BD6"/>
    <w:rsid w:val="00B22E4D"/>
    <w:rsid w:val="00B22F7E"/>
    <w:rsid w:val="00B23B79"/>
    <w:rsid w:val="00B23D02"/>
    <w:rsid w:val="00B23F40"/>
    <w:rsid w:val="00B242D9"/>
    <w:rsid w:val="00B24623"/>
    <w:rsid w:val="00B25608"/>
    <w:rsid w:val="00B259EA"/>
    <w:rsid w:val="00B25C4F"/>
    <w:rsid w:val="00B26812"/>
    <w:rsid w:val="00B26A68"/>
    <w:rsid w:val="00B271B7"/>
    <w:rsid w:val="00B277C7"/>
    <w:rsid w:val="00B304D4"/>
    <w:rsid w:val="00B30772"/>
    <w:rsid w:val="00B30ABF"/>
    <w:rsid w:val="00B30C35"/>
    <w:rsid w:val="00B30E7A"/>
    <w:rsid w:val="00B31603"/>
    <w:rsid w:val="00B31B2C"/>
    <w:rsid w:val="00B321D0"/>
    <w:rsid w:val="00B32626"/>
    <w:rsid w:val="00B326EE"/>
    <w:rsid w:val="00B32B96"/>
    <w:rsid w:val="00B33007"/>
    <w:rsid w:val="00B33E8F"/>
    <w:rsid w:val="00B34294"/>
    <w:rsid w:val="00B34FA3"/>
    <w:rsid w:val="00B3519F"/>
    <w:rsid w:val="00B356E7"/>
    <w:rsid w:val="00B359DC"/>
    <w:rsid w:val="00B36558"/>
    <w:rsid w:val="00B36970"/>
    <w:rsid w:val="00B373C8"/>
    <w:rsid w:val="00B37A14"/>
    <w:rsid w:val="00B37A1E"/>
    <w:rsid w:val="00B37B08"/>
    <w:rsid w:val="00B37FF4"/>
    <w:rsid w:val="00B40560"/>
    <w:rsid w:val="00B406FA"/>
    <w:rsid w:val="00B408E2"/>
    <w:rsid w:val="00B408FF"/>
    <w:rsid w:val="00B4146F"/>
    <w:rsid w:val="00B42BAD"/>
    <w:rsid w:val="00B432C6"/>
    <w:rsid w:val="00B44597"/>
    <w:rsid w:val="00B45509"/>
    <w:rsid w:val="00B45D01"/>
    <w:rsid w:val="00B46449"/>
    <w:rsid w:val="00B467F2"/>
    <w:rsid w:val="00B46B6B"/>
    <w:rsid w:val="00B46D4E"/>
    <w:rsid w:val="00B476EC"/>
    <w:rsid w:val="00B47748"/>
    <w:rsid w:val="00B500AD"/>
    <w:rsid w:val="00B50489"/>
    <w:rsid w:val="00B50C70"/>
    <w:rsid w:val="00B51427"/>
    <w:rsid w:val="00B51552"/>
    <w:rsid w:val="00B516D2"/>
    <w:rsid w:val="00B51788"/>
    <w:rsid w:val="00B519CB"/>
    <w:rsid w:val="00B538DE"/>
    <w:rsid w:val="00B53F4F"/>
    <w:rsid w:val="00B541D6"/>
    <w:rsid w:val="00B544BB"/>
    <w:rsid w:val="00B54663"/>
    <w:rsid w:val="00B5498A"/>
    <w:rsid w:val="00B54A22"/>
    <w:rsid w:val="00B54C40"/>
    <w:rsid w:val="00B5572F"/>
    <w:rsid w:val="00B55AF2"/>
    <w:rsid w:val="00B5631F"/>
    <w:rsid w:val="00B566DD"/>
    <w:rsid w:val="00B56BFE"/>
    <w:rsid w:val="00B56E3F"/>
    <w:rsid w:val="00B57E47"/>
    <w:rsid w:val="00B6014E"/>
    <w:rsid w:val="00B611E7"/>
    <w:rsid w:val="00B614E0"/>
    <w:rsid w:val="00B6213D"/>
    <w:rsid w:val="00B625C1"/>
    <w:rsid w:val="00B6276A"/>
    <w:rsid w:val="00B6340A"/>
    <w:rsid w:val="00B63CE6"/>
    <w:rsid w:val="00B63DB0"/>
    <w:rsid w:val="00B640A9"/>
    <w:rsid w:val="00B641EB"/>
    <w:rsid w:val="00B64426"/>
    <w:rsid w:val="00B64837"/>
    <w:rsid w:val="00B64FE3"/>
    <w:rsid w:val="00B66230"/>
    <w:rsid w:val="00B662B5"/>
    <w:rsid w:val="00B66B4C"/>
    <w:rsid w:val="00B66E1A"/>
    <w:rsid w:val="00B67DBA"/>
    <w:rsid w:val="00B7032F"/>
    <w:rsid w:val="00B71D98"/>
    <w:rsid w:val="00B71E6F"/>
    <w:rsid w:val="00B71FFA"/>
    <w:rsid w:val="00B722BB"/>
    <w:rsid w:val="00B72353"/>
    <w:rsid w:val="00B72881"/>
    <w:rsid w:val="00B72A22"/>
    <w:rsid w:val="00B72B71"/>
    <w:rsid w:val="00B72DD1"/>
    <w:rsid w:val="00B732DA"/>
    <w:rsid w:val="00B73F2B"/>
    <w:rsid w:val="00B75240"/>
    <w:rsid w:val="00B759AB"/>
    <w:rsid w:val="00B75A13"/>
    <w:rsid w:val="00B762D2"/>
    <w:rsid w:val="00B768B6"/>
    <w:rsid w:val="00B7691D"/>
    <w:rsid w:val="00B77070"/>
    <w:rsid w:val="00B770B7"/>
    <w:rsid w:val="00B77974"/>
    <w:rsid w:val="00B77D92"/>
    <w:rsid w:val="00B77F44"/>
    <w:rsid w:val="00B804A1"/>
    <w:rsid w:val="00B8068D"/>
    <w:rsid w:val="00B80C10"/>
    <w:rsid w:val="00B80EE5"/>
    <w:rsid w:val="00B81628"/>
    <w:rsid w:val="00B8174A"/>
    <w:rsid w:val="00B818D4"/>
    <w:rsid w:val="00B81E88"/>
    <w:rsid w:val="00B824A8"/>
    <w:rsid w:val="00B829C8"/>
    <w:rsid w:val="00B829E5"/>
    <w:rsid w:val="00B82C60"/>
    <w:rsid w:val="00B8377C"/>
    <w:rsid w:val="00B83E65"/>
    <w:rsid w:val="00B83ECE"/>
    <w:rsid w:val="00B842AB"/>
    <w:rsid w:val="00B84B8B"/>
    <w:rsid w:val="00B85710"/>
    <w:rsid w:val="00B85862"/>
    <w:rsid w:val="00B85A10"/>
    <w:rsid w:val="00B86552"/>
    <w:rsid w:val="00B8677C"/>
    <w:rsid w:val="00B86EAE"/>
    <w:rsid w:val="00B87041"/>
    <w:rsid w:val="00B8739A"/>
    <w:rsid w:val="00B873F0"/>
    <w:rsid w:val="00B876E1"/>
    <w:rsid w:val="00B87AAD"/>
    <w:rsid w:val="00B87B0C"/>
    <w:rsid w:val="00B87C45"/>
    <w:rsid w:val="00B9031B"/>
    <w:rsid w:val="00B9037C"/>
    <w:rsid w:val="00B90388"/>
    <w:rsid w:val="00B903E9"/>
    <w:rsid w:val="00B90A11"/>
    <w:rsid w:val="00B917B9"/>
    <w:rsid w:val="00B91FAF"/>
    <w:rsid w:val="00B92555"/>
    <w:rsid w:val="00B92BE1"/>
    <w:rsid w:val="00B92EE7"/>
    <w:rsid w:val="00B93319"/>
    <w:rsid w:val="00B934BD"/>
    <w:rsid w:val="00B93B62"/>
    <w:rsid w:val="00B94A27"/>
    <w:rsid w:val="00B94CF1"/>
    <w:rsid w:val="00B9515A"/>
    <w:rsid w:val="00B9517B"/>
    <w:rsid w:val="00B95C71"/>
    <w:rsid w:val="00B95FFF"/>
    <w:rsid w:val="00B961D6"/>
    <w:rsid w:val="00B96346"/>
    <w:rsid w:val="00B96510"/>
    <w:rsid w:val="00B96653"/>
    <w:rsid w:val="00B96F0A"/>
    <w:rsid w:val="00B973BC"/>
    <w:rsid w:val="00B97A12"/>
    <w:rsid w:val="00B97ABC"/>
    <w:rsid w:val="00BA0634"/>
    <w:rsid w:val="00BA0C1D"/>
    <w:rsid w:val="00BA0F7E"/>
    <w:rsid w:val="00BA118B"/>
    <w:rsid w:val="00BA1266"/>
    <w:rsid w:val="00BA1280"/>
    <w:rsid w:val="00BA1C90"/>
    <w:rsid w:val="00BA1E2C"/>
    <w:rsid w:val="00BA3581"/>
    <w:rsid w:val="00BA37F3"/>
    <w:rsid w:val="00BA3CBC"/>
    <w:rsid w:val="00BA3D44"/>
    <w:rsid w:val="00BA3E31"/>
    <w:rsid w:val="00BA42FF"/>
    <w:rsid w:val="00BA4CD1"/>
    <w:rsid w:val="00BA57FC"/>
    <w:rsid w:val="00BA6264"/>
    <w:rsid w:val="00BA630F"/>
    <w:rsid w:val="00BA67E8"/>
    <w:rsid w:val="00BA76A5"/>
    <w:rsid w:val="00BA7C1B"/>
    <w:rsid w:val="00BB1BA3"/>
    <w:rsid w:val="00BB1D43"/>
    <w:rsid w:val="00BB1DA6"/>
    <w:rsid w:val="00BB22D2"/>
    <w:rsid w:val="00BB281E"/>
    <w:rsid w:val="00BB2860"/>
    <w:rsid w:val="00BB306C"/>
    <w:rsid w:val="00BB3512"/>
    <w:rsid w:val="00BB3B19"/>
    <w:rsid w:val="00BB3C9F"/>
    <w:rsid w:val="00BB3D85"/>
    <w:rsid w:val="00BB43CE"/>
    <w:rsid w:val="00BB4908"/>
    <w:rsid w:val="00BB4BEB"/>
    <w:rsid w:val="00BB4C37"/>
    <w:rsid w:val="00BB4D49"/>
    <w:rsid w:val="00BB57AC"/>
    <w:rsid w:val="00BB57BE"/>
    <w:rsid w:val="00BB60BE"/>
    <w:rsid w:val="00BB68CE"/>
    <w:rsid w:val="00BB7027"/>
    <w:rsid w:val="00BB7109"/>
    <w:rsid w:val="00BB76A4"/>
    <w:rsid w:val="00BB7914"/>
    <w:rsid w:val="00BB7A5B"/>
    <w:rsid w:val="00BB7CDD"/>
    <w:rsid w:val="00BB7F49"/>
    <w:rsid w:val="00BB7F6B"/>
    <w:rsid w:val="00BB7FE5"/>
    <w:rsid w:val="00BC0601"/>
    <w:rsid w:val="00BC0683"/>
    <w:rsid w:val="00BC0880"/>
    <w:rsid w:val="00BC0AE7"/>
    <w:rsid w:val="00BC0D42"/>
    <w:rsid w:val="00BC0F5D"/>
    <w:rsid w:val="00BC13C1"/>
    <w:rsid w:val="00BC1957"/>
    <w:rsid w:val="00BC24C8"/>
    <w:rsid w:val="00BC2648"/>
    <w:rsid w:val="00BC27F2"/>
    <w:rsid w:val="00BC2D25"/>
    <w:rsid w:val="00BC3520"/>
    <w:rsid w:val="00BC3AC9"/>
    <w:rsid w:val="00BC48E6"/>
    <w:rsid w:val="00BC5334"/>
    <w:rsid w:val="00BC5784"/>
    <w:rsid w:val="00BC5956"/>
    <w:rsid w:val="00BC6098"/>
    <w:rsid w:val="00BC6B8B"/>
    <w:rsid w:val="00BC6D00"/>
    <w:rsid w:val="00BC6F7E"/>
    <w:rsid w:val="00BC741D"/>
    <w:rsid w:val="00BC787A"/>
    <w:rsid w:val="00BC7D1F"/>
    <w:rsid w:val="00BD0147"/>
    <w:rsid w:val="00BD0896"/>
    <w:rsid w:val="00BD0EAB"/>
    <w:rsid w:val="00BD0F84"/>
    <w:rsid w:val="00BD18A4"/>
    <w:rsid w:val="00BD363B"/>
    <w:rsid w:val="00BD3F4B"/>
    <w:rsid w:val="00BD401D"/>
    <w:rsid w:val="00BD41E3"/>
    <w:rsid w:val="00BD4705"/>
    <w:rsid w:val="00BD4842"/>
    <w:rsid w:val="00BD5187"/>
    <w:rsid w:val="00BD62B9"/>
    <w:rsid w:val="00BD62ED"/>
    <w:rsid w:val="00BE01D0"/>
    <w:rsid w:val="00BE04DB"/>
    <w:rsid w:val="00BE0545"/>
    <w:rsid w:val="00BE10BB"/>
    <w:rsid w:val="00BE12B9"/>
    <w:rsid w:val="00BE16BB"/>
    <w:rsid w:val="00BE18B4"/>
    <w:rsid w:val="00BE2861"/>
    <w:rsid w:val="00BE31D5"/>
    <w:rsid w:val="00BE37CF"/>
    <w:rsid w:val="00BE3CAC"/>
    <w:rsid w:val="00BE42E0"/>
    <w:rsid w:val="00BE47F9"/>
    <w:rsid w:val="00BE5195"/>
    <w:rsid w:val="00BE5526"/>
    <w:rsid w:val="00BE56DE"/>
    <w:rsid w:val="00BE5A6F"/>
    <w:rsid w:val="00BE5B01"/>
    <w:rsid w:val="00BE5BA5"/>
    <w:rsid w:val="00BE5F46"/>
    <w:rsid w:val="00BE6000"/>
    <w:rsid w:val="00BE636F"/>
    <w:rsid w:val="00BE6A30"/>
    <w:rsid w:val="00BE6A3C"/>
    <w:rsid w:val="00BE6E00"/>
    <w:rsid w:val="00BE759A"/>
    <w:rsid w:val="00BE7AB1"/>
    <w:rsid w:val="00BE7C0C"/>
    <w:rsid w:val="00BF0A0C"/>
    <w:rsid w:val="00BF0EFC"/>
    <w:rsid w:val="00BF10BB"/>
    <w:rsid w:val="00BF1BA5"/>
    <w:rsid w:val="00BF1BA6"/>
    <w:rsid w:val="00BF2299"/>
    <w:rsid w:val="00BF27DD"/>
    <w:rsid w:val="00BF2FAC"/>
    <w:rsid w:val="00BF328E"/>
    <w:rsid w:val="00BF3445"/>
    <w:rsid w:val="00BF3E07"/>
    <w:rsid w:val="00BF4759"/>
    <w:rsid w:val="00BF5634"/>
    <w:rsid w:val="00BF5785"/>
    <w:rsid w:val="00BF5FA4"/>
    <w:rsid w:val="00BF63A8"/>
    <w:rsid w:val="00BF68C0"/>
    <w:rsid w:val="00BF6CCD"/>
    <w:rsid w:val="00BF73BE"/>
    <w:rsid w:val="00BF7AC2"/>
    <w:rsid w:val="00BF7D02"/>
    <w:rsid w:val="00C004CD"/>
    <w:rsid w:val="00C00587"/>
    <w:rsid w:val="00C012F6"/>
    <w:rsid w:val="00C0130D"/>
    <w:rsid w:val="00C014C2"/>
    <w:rsid w:val="00C018F7"/>
    <w:rsid w:val="00C01FD1"/>
    <w:rsid w:val="00C02796"/>
    <w:rsid w:val="00C027AA"/>
    <w:rsid w:val="00C035A0"/>
    <w:rsid w:val="00C035DE"/>
    <w:rsid w:val="00C045D6"/>
    <w:rsid w:val="00C04C00"/>
    <w:rsid w:val="00C06083"/>
    <w:rsid w:val="00C062A4"/>
    <w:rsid w:val="00C063FF"/>
    <w:rsid w:val="00C06617"/>
    <w:rsid w:val="00C066E7"/>
    <w:rsid w:val="00C06AD8"/>
    <w:rsid w:val="00C07DBE"/>
    <w:rsid w:val="00C10679"/>
    <w:rsid w:val="00C1084B"/>
    <w:rsid w:val="00C10A8B"/>
    <w:rsid w:val="00C11DD0"/>
    <w:rsid w:val="00C11F93"/>
    <w:rsid w:val="00C120C7"/>
    <w:rsid w:val="00C12537"/>
    <w:rsid w:val="00C12635"/>
    <w:rsid w:val="00C12FA3"/>
    <w:rsid w:val="00C1334F"/>
    <w:rsid w:val="00C142EB"/>
    <w:rsid w:val="00C1444C"/>
    <w:rsid w:val="00C156D4"/>
    <w:rsid w:val="00C15881"/>
    <w:rsid w:val="00C15883"/>
    <w:rsid w:val="00C15EEB"/>
    <w:rsid w:val="00C160F5"/>
    <w:rsid w:val="00C161CF"/>
    <w:rsid w:val="00C162C3"/>
    <w:rsid w:val="00C168C7"/>
    <w:rsid w:val="00C169B1"/>
    <w:rsid w:val="00C17592"/>
    <w:rsid w:val="00C17C5E"/>
    <w:rsid w:val="00C20496"/>
    <w:rsid w:val="00C20534"/>
    <w:rsid w:val="00C2131F"/>
    <w:rsid w:val="00C21C94"/>
    <w:rsid w:val="00C21D52"/>
    <w:rsid w:val="00C2218E"/>
    <w:rsid w:val="00C224BD"/>
    <w:rsid w:val="00C22BD9"/>
    <w:rsid w:val="00C22CA3"/>
    <w:rsid w:val="00C22E3C"/>
    <w:rsid w:val="00C23645"/>
    <w:rsid w:val="00C23882"/>
    <w:rsid w:val="00C238FE"/>
    <w:rsid w:val="00C23C4A"/>
    <w:rsid w:val="00C23DB0"/>
    <w:rsid w:val="00C24141"/>
    <w:rsid w:val="00C243B3"/>
    <w:rsid w:val="00C24A8D"/>
    <w:rsid w:val="00C24B1A"/>
    <w:rsid w:val="00C24DD6"/>
    <w:rsid w:val="00C24E99"/>
    <w:rsid w:val="00C258D7"/>
    <w:rsid w:val="00C25C8B"/>
    <w:rsid w:val="00C26D94"/>
    <w:rsid w:val="00C30209"/>
    <w:rsid w:val="00C304A6"/>
    <w:rsid w:val="00C31243"/>
    <w:rsid w:val="00C3138B"/>
    <w:rsid w:val="00C314BF"/>
    <w:rsid w:val="00C3191D"/>
    <w:rsid w:val="00C32104"/>
    <w:rsid w:val="00C3217B"/>
    <w:rsid w:val="00C325A7"/>
    <w:rsid w:val="00C3342E"/>
    <w:rsid w:val="00C3393D"/>
    <w:rsid w:val="00C3398E"/>
    <w:rsid w:val="00C33E19"/>
    <w:rsid w:val="00C34202"/>
    <w:rsid w:val="00C3472E"/>
    <w:rsid w:val="00C347C6"/>
    <w:rsid w:val="00C35900"/>
    <w:rsid w:val="00C35CBF"/>
    <w:rsid w:val="00C35E64"/>
    <w:rsid w:val="00C35F48"/>
    <w:rsid w:val="00C36968"/>
    <w:rsid w:val="00C36ADF"/>
    <w:rsid w:val="00C377C8"/>
    <w:rsid w:val="00C37A50"/>
    <w:rsid w:val="00C37E8C"/>
    <w:rsid w:val="00C40453"/>
    <w:rsid w:val="00C40759"/>
    <w:rsid w:val="00C40AAB"/>
    <w:rsid w:val="00C41128"/>
    <w:rsid w:val="00C41222"/>
    <w:rsid w:val="00C41545"/>
    <w:rsid w:val="00C42973"/>
    <w:rsid w:val="00C42B91"/>
    <w:rsid w:val="00C43AD2"/>
    <w:rsid w:val="00C445E5"/>
    <w:rsid w:val="00C44709"/>
    <w:rsid w:val="00C44B7F"/>
    <w:rsid w:val="00C44C54"/>
    <w:rsid w:val="00C44E0A"/>
    <w:rsid w:val="00C459F3"/>
    <w:rsid w:val="00C46119"/>
    <w:rsid w:val="00C46E71"/>
    <w:rsid w:val="00C46EB3"/>
    <w:rsid w:val="00C47667"/>
    <w:rsid w:val="00C5121A"/>
    <w:rsid w:val="00C514E7"/>
    <w:rsid w:val="00C5280F"/>
    <w:rsid w:val="00C529E4"/>
    <w:rsid w:val="00C52D2E"/>
    <w:rsid w:val="00C53030"/>
    <w:rsid w:val="00C5307E"/>
    <w:rsid w:val="00C53A2F"/>
    <w:rsid w:val="00C53F24"/>
    <w:rsid w:val="00C547E0"/>
    <w:rsid w:val="00C54BDC"/>
    <w:rsid w:val="00C553B8"/>
    <w:rsid w:val="00C556F2"/>
    <w:rsid w:val="00C55AA2"/>
    <w:rsid w:val="00C55ACD"/>
    <w:rsid w:val="00C5621A"/>
    <w:rsid w:val="00C56490"/>
    <w:rsid w:val="00C565D2"/>
    <w:rsid w:val="00C569A6"/>
    <w:rsid w:val="00C569C2"/>
    <w:rsid w:val="00C56FFD"/>
    <w:rsid w:val="00C5772E"/>
    <w:rsid w:val="00C57C26"/>
    <w:rsid w:val="00C57C67"/>
    <w:rsid w:val="00C57C8C"/>
    <w:rsid w:val="00C60853"/>
    <w:rsid w:val="00C60C50"/>
    <w:rsid w:val="00C60D8E"/>
    <w:rsid w:val="00C6281E"/>
    <w:rsid w:val="00C62927"/>
    <w:rsid w:val="00C62984"/>
    <w:rsid w:val="00C62B60"/>
    <w:rsid w:val="00C62FF6"/>
    <w:rsid w:val="00C63B8C"/>
    <w:rsid w:val="00C6407B"/>
    <w:rsid w:val="00C640C4"/>
    <w:rsid w:val="00C64248"/>
    <w:rsid w:val="00C645AE"/>
    <w:rsid w:val="00C64C1E"/>
    <w:rsid w:val="00C64C81"/>
    <w:rsid w:val="00C654B2"/>
    <w:rsid w:val="00C6596E"/>
    <w:rsid w:val="00C659D4"/>
    <w:rsid w:val="00C65D01"/>
    <w:rsid w:val="00C65F20"/>
    <w:rsid w:val="00C661D3"/>
    <w:rsid w:val="00C67188"/>
    <w:rsid w:val="00C67590"/>
    <w:rsid w:val="00C6767A"/>
    <w:rsid w:val="00C67DD4"/>
    <w:rsid w:val="00C67E47"/>
    <w:rsid w:val="00C703C7"/>
    <w:rsid w:val="00C70646"/>
    <w:rsid w:val="00C708FD"/>
    <w:rsid w:val="00C70B9E"/>
    <w:rsid w:val="00C71567"/>
    <w:rsid w:val="00C725D8"/>
    <w:rsid w:val="00C72A49"/>
    <w:rsid w:val="00C73BAF"/>
    <w:rsid w:val="00C73DDA"/>
    <w:rsid w:val="00C74635"/>
    <w:rsid w:val="00C769EC"/>
    <w:rsid w:val="00C76A7F"/>
    <w:rsid w:val="00C7701D"/>
    <w:rsid w:val="00C77062"/>
    <w:rsid w:val="00C77385"/>
    <w:rsid w:val="00C77897"/>
    <w:rsid w:val="00C778F1"/>
    <w:rsid w:val="00C77B26"/>
    <w:rsid w:val="00C80151"/>
    <w:rsid w:val="00C80589"/>
    <w:rsid w:val="00C80926"/>
    <w:rsid w:val="00C80B90"/>
    <w:rsid w:val="00C822E2"/>
    <w:rsid w:val="00C82B6C"/>
    <w:rsid w:val="00C82C69"/>
    <w:rsid w:val="00C832C6"/>
    <w:rsid w:val="00C8378C"/>
    <w:rsid w:val="00C83841"/>
    <w:rsid w:val="00C83866"/>
    <w:rsid w:val="00C83A2C"/>
    <w:rsid w:val="00C846DB"/>
    <w:rsid w:val="00C847FC"/>
    <w:rsid w:val="00C84C4B"/>
    <w:rsid w:val="00C8584C"/>
    <w:rsid w:val="00C85BD0"/>
    <w:rsid w:val="00C86075"/>
    <w:rsid w:val="00C87CC8"/>
    <w:rsid w:val="00C9037C"/>
    <w:rsid w:val="00C906A1"/>
    <w:rsid w:val="00C91309"/>
    <w:rsid w:val="00C921CE"/>
    <w:rsid w:val="00C92764"/>
    <w:rsid w:val="00C929C8"/>
    <w:rsid w:val="00C92EF9"/>
    <w:rsid w:val="00C93369"/>
    <w:rsid w:val="00C93B50"/>
    <w:rsid w:val="00C93FC9"/>
    <w:rsid w:val="00C94153"/>
    <w:rsid w:val="00C94808"/>
    <w:rsid w:val="00C95102"/>
    <w:rsid w:val="00C9548B"/>
    <w:rsid w:val="00C95855"/>
    <w:rsid w:val="00C95987"/>
    <w:rsid w:val="00C959DC"/>
    <w:rsid w:val="00C975D7"/>
    <w:rsid w:val="00C97A7E"/>
    <w:rsid w:val="00C97BD4"/>
    <w:rsid w:val="00C97E8E"/>
    <w:rsid w:val="00CA0255"/>
    <w:rsid w:val="00CA07F7"/>
    <w:rsid w:val="00CA0E00"/>
    <w:rsid w:val="00CA1323"/>
    <w:rsid w:val="00CA17CB"/>
    <w:rsid w:val="00CA1923"/>
    <w:rsid w:val="00CA1924"/>
    <w:rsid w:val="00CA2706"/>
    <w:rsid w:val="00CA27A1"/>
    <w:rsid w:val="00CA286D"/>
    <w:rsid w:val="00CA2965"/>
    <w:rsid w:val="00CA2BA5"/>
    <w:rsid w:val="00CA40DA"/>
    <w:rsid w:val="00CA44BE"/>
    <w:rsid w:val="00CA46AA"/>
    <w:rsid w:val="00CA470C"/>
    <w:rsid w:val="00CA502E"/>
    <w:rsid w:val="00CA592C"/>
    <w:rsid w:val="00CA5C7E"/>
    <w:rsid w:val="00CA5DB7"/>
    <w:rsid w:val="00CA5F1F"/>
    <w:rsid w:val="00CA62E9"/>
    <w:rsid w:val="00CA6519"/>
    <w:rsid w:val="00CA67A2"/>
    <w:rsid w:val="00CA728A"/>
    <w:rsid w:val="00CA72AD"/>
    <w:rsid w:val="00CA759C"/>
    <w:rsid w:val="00CA7606"/>
    <w:rsid w:val="00CB03CE"/>
    <w:rsid w:val="00CB0673"/>
    <w:rsid w:val="00CB0CE7"/>
    <w:rsid w:val="00CB129F"/>
    <w:rsid w:val="00CB14F6"/>
    <w:rsid w:val="00CB1BE6"/>
    <w:rsid w:val="00CB1CF5"/>
    <w:rsid w:val="00CB1F0B"/>
    <w:rsid w:val="00CB28AA"/>
    <w:rsid w:val="00CB2E29"/>
    <w:rsid w:val="00CB2FDB"/>
    <w:rsid w:val="00CB367E"/>
    <w:rsid w:val="00CB38D0"/>
    <w:rsid w:val="00CB4BBE"/>
    <w:rsid w:val="00CB524F"/>
    <w:rsid w:val="00CB5DB4"/>
    <w:rsid w:val="00CB5DD3"/>
    <w:rsid w:val="00CB5FE3"/>
    <w:rsid w:val="00CB612E"/>
    <w:rsid w:val="00CB6C62"/>
    <w:rsid w:val="00CB6E8D"/>
    <w:rsid w:val="00CB6EAC"/>
    <w:rsid w:val="00CB6F00"/>
    <w:rsid w:val="00CB7226"/>
    <w:rsid w:val="00CB7463"/>
    <w:rsid w:val="00CB7610"/>
    <w:rsid w:val="00CB763B"/>
    <w:rsid w:val="00CC0313"/>
    <w:rsid w:val="00CC0747"/>
    <w:rsid w:val="00CC0787"/>
    <w:rsid w:val="00CC0883"/>
    <w:rsid w:val="00CC0DAF"/>
    <w:rsid w:val="00CC0EA1"/>
    <w:rsid w:val="00CC1306"/>
    <w:rsid w:val="00CC1481"/>
    <w:rsid w:val="00CC1F42"/>
    <w:rsid w:val="00CC2D5E"/>
    <w:rsid w:val="00CC35F7"/>
    <w:rsid w:val="00CC3786"/>
    <w:rsid w:val="00CC418D"/>
    <w:rsid w:val="00CC4DDE"/>
    <w:rsid w:val="00CC4EBC"/>
    <w:rsid w:val="00CC5A9B"/>
    <w:rsid w:val="00CC655A"/>
    <w:rsid w:val="00CC6819"/>
    <w:rsid w:val="00CC6D66"/>
    <w:rsid w:val="00CC7781"/>
    <w:rsid w:val="00CC7F88"/>
    <w:rsid w:val="00CD046C"/>
    <w:rsid w:val="00CD0526"/>
    <w:rsid w:val="00CD0E07"/>
    <w:rsid w:val="00CD0FDF"/>
    <w:rsid w:val="00CD16ED"/>
    <w:rsid w:val="00CD184E"/>
    <w:rsid w:val="00CD1914"/>
    <w:rsid w:val="00CD1D44"/>
    <w:rsid w:val="00CD1F8C"/>
    <w:rsid w:val="00CD2205"/>
    <w:rsid w:val="00CD27E9"/>
    <w:rsid w:val="00CD2BDE"/>
    <w:rsid w:val="00CD3120"/>
    <w:rsid w:val="00CD3F0E"/>
    <w:rsid w:val="00CD3FFE"/>
    <w:rsid w:val="00CD4465"/>
    <w:rsid w:val="00CD4CED"/>
    <w:rsid w:val="00CD4F55"/>
    <w:rsid w:val="00CD5A5D"/>
    <w:rsid w:val="00CD5CB7"/>
    <w:rsid w:val="00CD5FDF"/>
    <w:rsid w:val="00CD6172"/>
    <w:rsid w:val="00CD66F8"/>
    <w:rsid w:val="00CD6B15"/>
    <w:rsid w:val="00CD6BF1"/>
    <w:rsid w:val="00CD7494"/>
    <w:rsid w:val="00CD74E8"/>
    <w:rsid w:val="00CE0417"/>
    <w:rsid w:val="00CE0A27"/>
    <w:rsid w:val="00CE11AA"/>
    <w:rsid w:val="00CE131C"/>
    <w:rsid w:val="00CE1A16"/>
    <w:rsid w:val="00CE1B70"/>
    <w:rsid w:val="00CE2397"/>
    <w:rsid w:val="00CE25A3"/>
    <w:rsid w:val="00CE3543"/>
    <w:rsid w:val="00CE370C"/>
    <w:rsid w:val="00CE39B6"/>
    <w:rsid w:val="00CE3D3C"/>
    <w:rsid w:val="00CE3E16"/>
    <w:rsid w:val="00CE3F17"/>
    <w:rsid w:val="00CE3F75"/>
    <w:rsid w:val="00CE430F"/>
    <w:rsid w:val="00CE44E8"/>
    <w:rsid w:val="00CE46F3"/>
    <w:rsid w:val="00CE4CE9"/>
    <w:rsid w:val="00CE58C2"/>
    <w:rsid w:val="00CE5C1A"/>
    <w:rsid w:val="00CE5C1C"/>
    <w:rsid w:val="00CE67B9"/>
    <w:rsid w:val="00CE6823"/>
    <w:rsid w:val="00CE6C4D"/>
    <w:rsid w:val="00CE6E51"/>
    <w:rsid w:val="00CE720E"/>
    <w:rsid w:val="00CE7B87"/>
    <w:rsid w:val="00CF0265"/>
    <w:rsid w:val="00CF0387"/>
    <w:rsid w:val="00CF094B"/>
    <w:rsid w:val="00CF0EF1"/>
    <w:rsid w:val="00CF103D"/>
    <w:rsid w:val="00CF1391"/>
    <w:rsid w:val="00CF1488"/>
    <w:rsid w:val="00CF22C3"/>
    <w:rsid w:val="00CF269C"/>
    <w:rsid w:val="00CF350C"/>
    <w:rsid w:val="00CF3C42"/>
    <w:rsid w:val="00CF45B2"/>
    <w:rsid w:val="00CF47A1"/>
    <w:rsid w:val="00CF4A11"/>
    <w:rsid w:val="00CF4ABA"/>
    <w:rsid w:val="00CF5AFB"/>
    <w:rsid w:val="00CF5C99"/>
    <w:rsid w:val="00CF5DC1"/>
    <w:rsid w:val="00CF605E"/>
    <w:rsid w:val="00CF60E4"/>
    <w:rsid w:val="00CF640B"/>
    <w:rsid w:val="00CF6756"/>
    <w:rsid w:val="00CF6913"/>
    <w:rsid w:val="00CF6D54"/>
    <w:rsid w:val="00CF71BA"/>
    <w:rsid w:val="00D002A2"/>
    <w:rsid w:val="00D002E3"/>
    <w:rsid w:val="00D00459"/>
    <w:rsid w:val="00D008BE"/>
    <w:rsid w:val="00D00B6A"/>
    <w:rsid w:val="00D00D4B"/>
    <w:rsid w:val="00D01069"/>
    <w:rsid w:val="00D011D2"/>
    <w:rsid w:val="00D014DB"/>
    <w:rsid w:val="00D01B0B"/>
    <w:rsid w:val="00D02276"/>
    <w:rsid w:val="00D022AD"/>
    <w:rsid w:val="00D023CD"/>
    <w:rsid w:val="00D02590"/>
    <w:rsid w:val="00D03315"/>
    <w:rsid w:val="00D036E3"/>
    <w:rsid w:val="00D03B36"/>
    <w:rsid w:val="00D03B79"/>
    <w:rsid w:val="00D03BC3"/>
    <w:rsid w:val="00D03C89"/>
    <w:rsid w:val="00D03C96"/>
    <w:rsid w:val="00D04020"/>
    <w:rsid w:val="00D0425F"/>
    <w:rsid w:val="00D04882"/>
    <w:rsid w:val="00D04D2E"/>
    <w:rsid w:val="00D05078"/>
    <w:rsid w:val="00D063DC"/>
    <w:rsid w:val="00D06C84"/>
    <w:rsid w:val="00D06F74"/>
    <w:rsid w:val="00D06FFB"/>
    <w:rsid w:val="00D075CA"/>
    <w:rsid w:val="00D11251"/>
    <w:rsid w:val="00D11583"/>
    <w:rsid w:val="00D11597"/>
    <w:rsid w:val="00D11F36"/>
    <w:rsid w:val="00D1231D"/>
    <w:rsid w:val="00D12B2E"/>
    <w:rsid w:val="00D12EE9"/>
    <w:rsid w:val="00D1327C"/>
    <w:rsid w:val="00D13829"/>
    <w:rsid w:val="00D13AE6"/>
    <w:rsid w:val="00D13F62"/>
    <w:rsid w:val="00D144C5"/>
    <w:rsid w:val="00D14529"/>
    <w:rsid w:val="00D1459A"/>
    <w:rsid w:val="00D1469A"/>
    <w:rsid w:val="00D15D75"/>
    <w:rsid w:val="00D160A9"/>
    <w:rsid w:val="00D16AA8"/>
    <w:rsid w:val="00D16CD7"/>
    <w:rsid w:val="00D1797A"/>
    <w:rsid w:val="00D17D95"/>
    <w:rsid w:val="00D2014B"/>
    <w:rsid w:val="00D20D0B"/>
    <w:rsid w:val="00D211C4"/>
    <w:rsid w:val="00D2155E"/>
    <w:rsid w:val="00D219D7"/>
    <w:rsid w:val="00D21B8D"/>
    <w:rsid w:val="00D21FA9"/>
    <w:rsid w:val="00D22D74"/>
    <w:rsid w:val="00D2421D"/>
    <w:rsid w:val="00D24612"/>
    <w:rsid w:val="00D2485D"/>
    <w:rsid w:val="00D2567A"/>
    <w:rsid w:val="00D25A70"/>
    <w:rsid w:val="00D25AEA"/>
    <w:rsid w:val="00D25C22"/>
    <w:rsid w:val="00D25FDC"/>
    <w:rsid w:val="00D263CC"/>
    <w:rsid w:val="00D26484"/>
    <w:rsid w:val="00D271C6"/>
    <w:rsid w:val="00D27964"/>
    <w:rsid w:val="00D27B1C"/>
    <w:rsid w:val="00D27B9F"/>
    <w:rsid w:val="00D27BBB"/>
    <w:rsid w:val="00D30EAC"/>
    <w:rsid w:val="00D31027"/>
    <w:rsid w:val="00D321AB"/>
    <w:rsid w:val="00D3221C"/>
    <w:rsid w:val="00D32B76"/>
    <w:rsid w:val="00D33254"/>
    <w:rsid w:val="00D336B0"/>
    <w:rsid w:val="00D33B1B"/>
    <w:rsid w:val="00D34AB7"/>
    <w:rsid w:val="00D34C95"/>
    <w:rsid w:val="00D34DFC"/>
    <w:rsid w:val="00D34F87"/>
    <w:rsid w:val="00D363B8"/>
    <w:rsid w:val="00D36666"/>
    <w:rsid w:val="00D3677A"/>
    <w:rsid w:val="00D369FE"/>
    <w:rsid w:val="00D378EC"/>
    <w:rsid w:val="00D37978"/>
    <w:rsid w:val="00D4017B"/>
    <w:rsid w:val="00D40C08"/>
    <w:rsid w:val="00D40C4F"/>
    <w:rsid w:val="00D40CD9"/>
    <w:rsid w:val="00D40D8F"/>
    <w:rsid w:val="00D40F05"/>
    <w:rsid w:val="00D416D6"/>
    <w:rsid w:val="00D41A8B"/>
    <w:rsid w:val="00D4248F"/>
    <w:rsid w:val="00D426BE"/>
    <w:rsid w:val="00D43B95"/>
    <w:rsid w:val="00D44000"/>
    <w:rsid w:val="00D44004"/>
    <w:rsid w:val="00D4415E"/>
    <w:rsid w:val="00D44270"/>
    <w:rsid w:val="00D446E3"/>
    <w:rsid w:val="00D45F6F"/>
    <w:rsid w:val="00D462A1"/>
    <w:rsid w:val="00D46A3D"/>
    <w:rsid w:val="00D46F43"/>
    <w:rsid w:val="00D47B43"/>
    <w:rsid w:val="00D47B52"/>
    <w:rsid w:val="00D47C68"/>
    <w:rsid w:val="00D501E7"/>
    <w:rsid w:val="00D5078B"/>
    <w:rsid w:val="00D511E3"/>
    <w:rsid w:val="00D5167F"/>
    <w:rsid w:val="00D51880"/>
    <w:rsid w:val="00D521F9"/>
    <w:rsid w:val="00D5275D"/>
    <w:rsid w:val="00D53243"/>
    <w:rsid w:val="00D5341B"/>
    <w:rsid w:val="00D535B1"/>
    <w:rsid w:val="00D53B21"/>
    <w:rsid w:val="00D53D26"/>
    <w:rsid w:val="00D53F87"/>
    <w:rsid w:val="00D5423A"/>
    <w:rsid w:val="00D54B54"/>
    <w:rsid w:val="00D54C32"/>
    <w:rsid w:val="00D54F5B"/>
    <w:rsid w:val="00D553F6"/>
    <w:rsid w:val="00D5564A"/>
    <w:rsid w:val="00D5580F"/>
    <w:rsid w:val="00D55AEF"/>
    <w:rsid w:val="00D563E8"/>
    <w:rsid w:val="00D564AB"/>
    <w:rsid w:val="00D56FD4"/>
    <w:rsid w:val="00D5708A"/>
    <w:rsid w:val="00D57660"/>
    <w:rsid w:val="00D57A74"/>
    <w:rsid w:val="00D57CD5"/>
    <w:rsid w:val="00D57D6F"/>
    <w:rsid w:val="00D60360"/>
    <w:rsid w:val="00D6060F"/>
    <w:rsid w:val="00D6149D"/>
    <w:rsid w:val="00D619BF"/>
    <w:rsid w:val="00D61A53"/>
    <w:rsid w:val="00D61EBD"/>
    <w:rsid w:val="00D625FB"/>
    <w:rsid w:val="00D62A38"/>
    <w:rsid w:val="00D63330"/>
    <w:rsid w:val="00D63FF0"/>
    <w:rsid w:val="00D643B5"/>
    <w:rsid w:val="00D64419"/>
    <w:rsid w:val="00D64F32"/>
    <w:rsid w:val="00D64F74"/>
    <w:rsid w:val="00D65257"/>
    <w:rsid w:val="00D6552C"/>
    <w:rsid w:val="00D65FC5"/>
    <w:rsid w:val="00D664D6"/>
    <w:rsid w:val="00D66C87"/>
    <w:rsid w:val="00D671D2"/>
    <w:rsid w:val="00D6758E"/>
    <w:rsid w:val="00D6778C"/>
    <w:rsid w:val="00D703A5"/>
    <w:rsid w:val="00D706F5"/>
    <w:rsid w:val="00D70F6A"/>
    <w:rsid w:val="00D71DE4"/>
    <w:rsid w:val="00D71F53"/>
    <w:rsid w:val="00D7250A"/>
    <w:rsid w:val="00D73453"/>
    <w:rsid w:val="00D735B9"/>
    <w:rsid w:val="00D74D9C"/>
    <w:rsid w:val="00D74EDB"/>
    <w:rsid w:val="00D753B8"/>
    <w:rsid w:val="00D7609A"/>
    <w:rsid w:val="00D767C0"/>
    <w:rsid w:val="00D76B32"/>
    <w:rsid w:val="00D775F5"/>
    <w:rsid w:val="00D77D47"/>
    <w:rsid w:val="00D77F49"/>
    <w:rsid w:val="00D77F72"/>
    <w:rsid w:val="00D80092"/>
    <w:rsid w:val="00D80174"/>
    <w:rsid w:val="00D8131D"/>
    <w:rsid w:val="00D81352"/>
    <w:rsid w:val="00D81BDF"/>
    <w:rsid w:val="00D81C2F"/>
    <w:rsid w:val="00D81E10"/>
    <w:rsid w:val="00D821A9"/>
    <w:rsid w:val="00D822A4"/>
    <w:rsid w:val="00D82A46"/>
    <w:rsid w:val="00D82C41"/>
    <w:rsid w:val="00D8354B"/>
    <w:rsid w:val="00D83A24"/>
    <w:rsid w:val="00D8450E"/>
    <w:rsid w:val="00D84E6A"/>
    <w:rsid w:val="00D85443"/>
    <w:rsid w:val="00D864F4"/>
    <w:rsid w:val="00D868A1"/>
    <w:rsid w:val="00D86C7E"/>
    <w:rsid w:val="00D86F91"/>
    <w:rsid w:val="00D87324"/>
    <w:rsid w:val="00D87328"/>
    <w:rsid w:val="00D87522"/>
    <w:rsid w:val="00D8790B"/>
    <w:rsid w:val="00D9006B"/>
    <w:rsid w:val="00D901E8"/>
    <w:rsid w:val="00D905AE"/>
    <w:rsid w:val="00D905B1"/>
    <w:rsid w:val="00D90787"/>
    <w:rsid w:val="00D90CE6"/>
    <w:rsid w:val="00D90E83"/>
    <w:rsid w:val="00D91346"/>
    <w:rsid w:val="00D91A2E"/>
    <w:rsid w:val="00D91CE8"/>
    <w:rsid w:val="00D91F0C"/>
    <w:rsid w:val="00D920DB"/>
    <w:rsid w:val="00D926A9"/>
    <w:rsid w:val="00D9275E"/>
    <w:rsid w:val="00D92A8F"/>
    <w:rsid w:val="00D9315B"/>
    <w:rsid w:val="00D93623"/>
    <w:rsid w:val="00D937A1"/>
    <w:rsid w:val="00D94B89"/>
    <w:rsid w:val="00D95082"/>
    <w:rsid w:val="00D95A7E"/>
    <w:rsid w:val="00D95E9D"/>
    <w:rsid w:val="00D9653F"/>
    <w:rsid w:val="00D96C31"/>
    <w:rsid w:val="00D96C89"/>
    <w:rsid w:val="00D973BE"/>
    <w:rsid w:val="00D97402"/>
    <w:rsid w:val="00D979B1"/>
    <w:rsid w:val="00DA028C"/>
    <w:rsid w:val="00DA1205"/>
    <w:rsid w:val="00DA1C60"/>
    <w:rsid w:val="00DA28C3"/>
    <w:rsid w:val="00DA2B24"/>
    <w:rsid w:val="00DA2BF8"/>
    <w:rsid w:val="00DA42BE"/>
    <w:rsid w:val="00DA46E0"/>
    <w:rsid w:val="00DA4FD6"/>
    <w:rsid w:val="00DA5198"/>
    <w:rsid w:val="00DA52A8"/>
    <w:rsid w:val="00DA584B"/>
    <w:rsid w:val="00DA58A9"/>
    <w:rsid w:val="00DA63E7"/>
    <w:rsid w:val="00DA7275"/>
    <w:rsid w:val="00DA728A"/>
    <w:rsid w:val="00DA7A22"/>
    <w:rsid w:val="00DA7E66"/>
    <w:rsid w:val="00DB07BE"/>
    <w:rsid w:val="00DB0F62"/>
    <w:rsid w:val="00DB1217"/>
    <w:rsid w:val="00DB1998"/>
    <w:rsid w:val="00DB25C9"/>
    <w:rsid w:val="00DB27CB"/>
    <w:rsid w:val="00DB2C49"/>
    <w:rsid w:val="00DB2CBF"/>
    <w:rsid w:val="00DB3E00"/>
    <w:rsid w:val="00DB4092"/>
    <w:rsid w:val="00DB4355"/>
    <w:rsid w:val="00DB4A7B"/>
    <w:rsid w:val="00DB4E13"/>
    <w:rsid w:val="00DB56EE"/>
    <w:rsid w:val="00DB5A41"/>
    <w:rsid w:val="00DB6D0A"/>
    <w:rsid w:val="00DB6E5B"/>
    <w:rsid w:val="00DB6F02"/>
    <w:rsid w:val="00DB72CF"/>
    <w:rsid w:val="00DC036B"/>
    <w:rsid w:val="00DC05D7"/>
    <w:rsid w:val="00DC1052"/>
    <w:rsid w:val="00DC197B"/>
    <w:rsid w:val="00DC1F04"/>
    <w:rsid w:val="00DC1F48"/>
    <w:rsid w:val="00DC2A31"/>
    <w:rsid w:val="00DC317B"/>
    <w:rsid w:val="00DC338D"/>
    <w:rsid w:val="00DC3426"/>
    <w:rsid w:val="00DC37F3"/>
    <w:rsid w:val="00DC395E"/>
    <w:rsid w:val="00DC3C64"/>
    <w:rsid w:val="00DC3F32"/>
    <w:rsid w:val="00DC49BC"/>
    <w:rsid w:val="00DC50CA"/>
    <w:rsid w:val="00DC5E15"/>
    <w:rsid w:val="00DC673A"/>
    <w:rsid w:val="00DC6F5E"/>
    <w:rsid w:val="00DC708C"/>
    <w:rsid w:val="00DC7C3C"/>
    <w:rsid w:val="00DC7FC7"/>
    <w:rsid w:val="00DD0204"/>
    <w:rsid w:val="00DD02B5"/>
    <w:rsid w:val="00DD053B"/>
    <w:rsid w:val="00DD07CF"/>
    <w:rsid w:val="00DD0DA4"/>
    <w:rsid w:val="00DD101B"/>
    <w:rsid w:val="00DD1C39"/>
    <w:rsid w:val="00DD208E"/>
    <w:rsid w:val="00DD2ACD"/>
    <w:rsid w:val="00DD2EA0"/>
    <w:rsid w:val="00DD3519"/>
    <w:rsid w:val="00DD4444"/>
    <w:rsid w:val="00DD4C03"/>
    <w:rsid w:val="00DD4CEA"/>
    <w:rsid w:val="00DD4D34"/>
    <w:rsid w:val="00DD4FA3"/>
    <w:rsid w:val="00DD589C"/>
    <w:rsid w:val="00DD5D5D"/>
    <w:rsid w:val="00DD64B0"/>
    <w:rsid w:val="00DD6642"/>
    <w:rsid w:val="00DD68F4"/>
    <w:rsid w:val="00DD7D5B"/>
    <w:rsid w:val="00DE0C4F"/>
    <w:rsid w:val="00DE14E7"/>
    <w:rsid w:val="00DE1A86"/>
    <w:rsid w:val="00DE2273"/>
    <w:rsid w:val="00DE23A0"/>
    <w:rsid w:val="00DE2BD9"/>
    <w:rsid w:val="00DE2D72"/>
    <w:rsid w:val="00DE3CEB"/>
    <w:rsid w:val="00DE559D"/>
    <w:rsid w:val="00DE55D2"/>
    <w:rsid w:val="00DE603E"/>
    <w:rsid w:val="00DE644C"/>
    <w:rsid w:val="00DE70E8"/>
    <w:rsid w:val="00DE7968"/>
    <w:rsid w:val="00DE7D25"/>
    <w:rsid w:val="00DF0056"/>
    <w:rsid w:val="00DF0C64"/>
    <w:rsid w:val="00DF0C80"/>
    <w:rsid w:val="00DF12EB"/>
    <w:rsid w:val="00DF1566"/>
    <w:rsid w:val="00DF1A5C"/>
    <w:rsid w:val="00DF1F7B"/>
    <w:rsid w:val="00DF208F"/>
    <w:rsid w:val="00DF22BC"/>
    <w:rsid w:val="00DF2BF4"/>
    <w:rsid w:val="00DF300E"/>
    <w:rsid w:val="00DF347F"/>
    <w:rsid w:val="00DF387D"/>
    <w:rsid w:val="00DF3939"/>
    <w:rsid w:val="00DF3A8C"/>
    <w:rsid w:val="00DF3DD1"/>
    <w:rsid w:val="00DF4E9A"/>
    <w:rsid w:val="00DF51BE"/>
    <w:rsid w:val="00DF5857"/>
    <w:rsid w:val="00DF60A5"/>
    <w:rsid w:val="00DF66E5"/>
    <w:rsid w:val="00DF6E46"/>
    <w:rsid w:val="00DF7958"/>
    <w:rsid w:val="00DF799A"/>
    <w:rsid w:val="00DF7EAE"/>
    <w:rsid w:val="00E00429"/>
    <w:rsid w:val="00E004EB"/>
    <w:rsid w:val="00E00631"/>
    <w:rsid w:val="00E017E1"/>
    <w:rsid w:val="00E0199B"/>
    <w:rsid w:val="00E01B6B"/>
    <w:rsid w:val="00E02168"/>
    <w:rsid w:val="00E021DB"/>
    <w:rsid w:val="00E022E7"/>
    <w:rsid w:val="00E02394"/>
    <w:rsid w:val="00E02D57"/>
    <w:rsid w:val="00E0406B"/>
    <w:rsid w:val="00E04903"/>
    <w:rsid w:val="00E04B9E"/>
    <w:rsid w:val="00E050B3"/>
    <w:rsid w:val="00E0539B"/>
    <w:rsid w:val="00E05E61"/>
    <w:rsid w:val="00E06683"/>
    <w:rsid w:val="00E06971"/>
    <w:rsid w:val="00E06AE8"/>
    <w:rsid w:val="00E0715B"/>
    <w:rsid w:val="00E079D3"/>
    <w:rsid w:val="00E07D2E"/>
    <w:rsid w:val="00E10455"/>
    <w:rsid w:val="00E107EA"/>
    <w:rsid w:val="00E10E0E"/>
    <w:rsid w:val="00E10E8C"/>
    <w:rsid w:val="00E10EBE"/>
    <w:rsid w:val="00E11180"/>
    <w:rsid w:val="00E117D4"/>
    <w:rsid w:val="00E11AE2"/>
    <w:rsid w:val="00E11E3B"/>
    <w:rsid w:val="00E11ED9"/>
    <w:rsid w:val="00E11F11"/>
    <w:rsid w:val="00E12462"/>
    <w:rsid w:val="00E125DB"/>
    <w:rsid w:val="00E127DF"/>
    <w:rsid w:val="00E13364"/>
    <w:rsid w:val="00E13457"/>
    <w:rsid w:val="00E13486"/>
    <w:rsid w:val="00E13610"/>
    <w:rsid w:val="00E142CB"/>
    <w:rsid w:val="00E143CB"/>
    <w:rsid w:val="00E14818"/>
    <w:rsid w:val="00E14C60"/>
    <w:rsid w:val="00E158D0"/>
    <w:rsid w:val="00E16071"/>
    <w:rsid w:val="00E161DD"/>
    <w:rsid w:val="00E165DB"/>
    <w:rsid w:val="00E16AF3"/>
    <w:rsid w:val="00E171F4"/>
    <w:rsid w:val="00E1752E"/>
    <w:rsid w:val="00E17616"/>
    <w:rsid w:val="00E17A8A"/>
    <w:rsid w:val="00E20F98"/>
    <w:rsid w:val="00E22233"/>
    <w:rsid w:val="00E228A7"/>
    <w:rsid w:val="00E228EE"/>
    <w:rsid w:val="00E22D43"/>
    <w:rsid w:val="00E22F8C"/>
    <w:rsid w:val="00E23298"/>
    <w:rsid w:val="00E237A9"/>
    <w:rsid w:val="00E24499"/>
    <w:rsid w:val="00E24B04"/>
    <w:rsid w:val="00E2504B"/>
    <w:rsid w:val="00E259A4"/>
    <w:rsid w:val="00E260CF"/>
    <w:rsid w:val="00E2639B"/>
    <w:rsid w:val="00E26B18"/>
    <w:rsid w:val="00E26F57"/>
    <w:rsid w:val="00E26FCD"/>
    <w:rsid w:val="00E274D7"/>
    <w:rsid w:val="00E27536"/>
    <w:rsid w:val="00E2785E"/>
    <w:rsid w:val="00E300AD"/>
    <w:rsid w:val="00E303E5"/>
    <w:rsid w:val="00E3055F"/>
    <w:rsid w:val="00E305B4"/>
    <w:rsid w:val="00E30EE0"/>
    <w:rsid w:val="00E31062"/>
    <w:rsid w:val="00E31517"/>
    <w:rsid w:val="00E316FD"/>
    <w:rsid w:val="00E31ED5"/>
    <w:rsid w:val="00E32459"/>
    <w:rsid w:val="00E325CD"/>
    <w:rsid w:val="00E331E5"/>
    <w:rsid w:val="00E333B2"/>
    <w:rsid w:val="00E33BA8"/>
    <w:rsid w:val="00E34160"/>
    <w:rsid w:val="00E3485D"/>
    <w:rsid w:val="00E34864"/>
    <w:rsid w:val="00E3513E"/>
    <w:rsid w:val="00E36291"/>
    <w:rsid w:val="00E36AF7"/>
    <w:rsid w:val="00E3711B"/>
    <w:rsid w:val="00E372C3"/>
    <w:rsid w:val="00E400D6"/>
    <w:rsid w:val="00E40608"/>
    <w:rsid w:val="00E40A77"/>
    <w:rsid w:val="00E411B3"/>
    <w:rsid w:val="00E413C7"/>
    <w:rsid w:val="00E415D3"/>
    <w:rsid w:val="00E4170E"/>
    <w:rsid w:val="00E41720"/>
    <w:rsid w:val="00E4193F"/>
    <w:rsid w:val="00E4358F"/>
    <w:rsid w:val="00E436D6"/>
    <w:rsid w:val="00E43800"/>
    <w:rsid w:val="00E442B9"/>
    <w:rsid w:val="00E444FA"/>
    <w:rsid w:val="00E446AB"/>
    <w:rsid w:val="00E44929"/>
    <w:rsid w:val="00E44B12"/>
    <w:rsid w:val="00E45150"/>
    <w:rsid w:val="00E45C45"/>
    <w:rsid w:val="00E45C7B"/>
    <w:rsid w:val="00E45E3A"/>
    <w:rsid w:val="00E47288"/>
    <w:rsid w:val="00E47586"/>
    <w:rsid w:val="00E476CC"/>
    <w:rsid w:val="00E477ED"/>
    <w:rsid w:val="00E47AF8"/>
    <w:rsid w:val="00E47B35"/>
    <w:rsid w:val="00E50D59"/>
    <w:rsid w:val="00E51119"/>
    <w:rsid w:val="00E52D7D"/>
    <w:rsid w:val="00E52FAF"/>
    <w:rsid w:val="00E5337E"/>
    <w:rsid w:val="00E533DD"/>
    <w:rsid w:val="00E5397B"/>
    <w:rsid w:val="00E54C04"/>
    <w:rsid w:val="00E54DEC"/>
    <w:rsid w:val="00E56188"/>
    <w:rsid w:val="00E57AE7"/>
    <w:rsid w:val="00E601CA"/>
    <w:rsid w:val="00E602D2"/>
    <w:rsid w:val="00E602EF"/>
    <w:rsid w:val="00E60441"/>
    <w:rsid w:val="00E60E69"/>
    <w:rsid w:val="00E6115C"/>
    <w:rsid w:val="00E617EA"/>
    <w:rsid w:val="00E61866"/>
    <w:rsid w:val="00E62568"/>
    <w:rsid w:val="00E62599"/>
    <w:rsid w:val="00E628C6"/>
    <w:rsid w:val="00E636ED"/>
    <w:rsid w:val="00E636F5"/>
    <w:rsid w:val="00E63BB7"/>
    <w:rsid w:val="00E644E5"/>
    <w:rsid w:val="00E6484C"/>
    <w:rsid w:val="00E64BA9"/>
    <w:rsid w:val="00E64BAC"/>
    <w:rsid w:val="00E64BD2"/>
    <w:rsid w:val="00E64C0D"/>
    <w:rsid w:val="00E64F27"/>
    <w:rsid w:val="00E65210"/>
    <w:rsid w:val="00E654CD"/>
    <w:rsid w:val="00E65885"/>
    <w:rsid w:val="00E66030"/>
    <w:rsid w:val="00E66610"/>
    <w:rsid w:val="00E6680B"/>
    <w:rsid w:val="00E66D6A"/>
    <w:rsid w:val="00E67F15"/>
    <w:rsid w:val="00E7055A"/>
    <w:rsid w:val="00E709D2"/>
    <w:rsid w:val="00E7132D"/>
    <w:rsid w:val="00E71EB2"/>
    <w:rsid w:val="00E7277F"/>
    <w:rsid w:val="00E727B1"/>
    <w:rsid w:val="00E728E2"/>
    <w:rsid w:val="00E72FDA"/>
    <w:rsid w:val="00E739FF"/>
    <w:rsid w:val="00E745CF"/>
    <w:rsid w:val="00E74C3F"/>
    <w:rsid w:val="00E758C4"/>
    <w:rsid w:val="00E76986"/>
    <w:rsid w:val="00E769DD"/>
    <w:rsid w:val="00E76ACD"/>
    <w:rsid w:val="00E77B92"/>
    <w:rsid w:val="00E80352"/>
    <w:rsid w:val="00E803BC"/>
    <w:rsid w:val="00E806E4"/>
    <w:rsid w:val="00E80F34"/>
    <w:rsid w:val="00E81693"/>
    <w:rsid w:val="00E82754"/>
    <w:rsid w:val="00E829BF"/>
    <w:rsid w:val="00E82BCE"/>
    <w:rsid w:val="00E843A9"/>
    <w:rsid w:val="00E84542"/>
    <w:rsid w:val="00E84559"/>
    <w:rsid w:val="00E84D64"/>
    <w:rsid w:val="00E85950"/>
    <w:rsid w:val="00E8606E"/>
    <w:rsid w:val="00E86CCA"/>
    <w:rsid w:val="00E87508"/>
    <w:rsid w:val="00E87998"/>
    <w:rsid w:val="00E87E00"/>
    <w:rsid w:val="00E87EE9"/>
    <w:rsid w:val="00E90939"/>
    <w:rsid w:val="00E91009"/>
    <w:rsid w:val="00E91396"/>
    <w:rsid w:val="00E918DF"/>
    <w:rsid w:val="00E91A08"/>
    <w:rsid w:val="00E937E3"/>
    <w:rsid w:val="00E93910"/>
    <w:rsid w:val="00E9394F"/>
    <w:rsid w:val="00E93C28"/>
    <w:rsid w:val="00E945CB"/>
    <w:rsid w:val="00E94827"/>
    <w:rsid w:val="00E9536B"/>
    <w:rsid w:val="00E95987"/>
    <w:rsid w:val="00E964CC"/>
    <w:rsid w:val="00E968A7"/>
    <w:rsid w:val="00E971F5"/>
    <w:rsid w:val="00E97F43"/>
    <w:rsid w:val="00EA0234"/>
    <w:rsid w:val="00EA0477"/>
    <w:rsid w:val="00EA1600"/>
    <w:rsid w:val="00EA1EB8"/>
    <w:rsid w:val="00EA21FA"/>
    <w:rsid w:val="00EA2A26"/>
    <w:rsid w:val="00EA30D6"/>
    <w:rsid w:val="00EA4C63"/>
    <w:rsid w:val="00EA5861"/>
    <w:rsid w:val="00EA5C63"/>
    <w:rsid w:val="00EA5CB7"/>
    <w:rsid w:val="00EA5DDF"/>
    <w:rsid w:val="00EA5E90"/>
    <w:rsid w:val="00EA60D1"/>
    <w:rsid w:val="00EA60F2"/>
    <w:rsid w:val="00EA65C5"/>
    <w:rsid w:val="00EA6AE1"/>
    <w:rsid w:val="00EA71CB"/>
    <w:rsid w:val="00EA766E"/>
    <w:rsid w:val="00EA7B32"/>
    <w:rsid w:val="00EA7C3E"/>
    <w:rsid w:val="00EA7D5F"/>
    <w:rsid w:val="00EA7FA9"/>
    <w:rsid w:val="00EB01E0"/>
    <w:rsid w:val="00EB029C"/>
    <w:rsid w:val="00EB0951"/>
    <w:rsid w:val="00EB0B43"/>
    <w:rsid w:val="00EB0E12"/>
    <w:rsid w:val="00EB1000"/>
    <w:rsid w:val="00EB1287"/>
    <w:rsid w:val="00EB1535"/>
    <w:rsid w:val="00EB16E3"/>
    <w:rsid w:val="00EB1CA5"/>
    <w:rsid w:val="00EB1CAC"/>
    <w:rsid w:val="00EB22F0"/>
    <w:rsid w:val="00EB268B"/>
    <w:rsid w:val="00EB2766"/>
    <w:rsid w:val="00EB2A4D"/>
    <w:rsid w:val="00EB2C5D"/>
    <w:rsid w:val="00EB2F39"/>
    <w:rsid w:val="00EB3D66"/>
    <w:rsid w:val="00EB43CD"/>
    <w:rsid w:val="00EB4616"/>
    <w:rsid w:val="00EB4692"/>
    <w:rsid w:val="00EB480A"/>
    <w:rsid w:val="00EB4CAB"/>
    <w:rsid w:val="00EB4DD8"/>
    <w:rsid w:val="00EB51A7"/>
    <w:rsid w:val="00EB5AD8"/>
    <w:rsid w:val="00EB6368"/>
    <w:rsid w:val="00EB642D"/>
    <w:rsid w:val="00EB646B"/>
    <w:rsid w:val="00EB64DF"/>
    <w:rsid w:val="00EB665D"/>
    <w:rsid w:val="00EB7615"/>
    <w:rsid w:val="00EB763B"/>
    <w:rsid w:val="00EB7B35"/>
    <w:rsid w:val="00EC09E3"/>
    <w:rsid w:val="00EC1614"/>
    <w:rsid w:val="00EC1894"/>
    <w:rsid w:val="00EC1A68"/>
    <w:rsid w:val="00EC1D2A"/>
    <w:rsid w:val="00EC1E46"/>
    <w:rsid w:val="00EC29CA"/>
    <w:rsid w:val="00EC301B"/>
    <w:rsid w:val="00EC30CD"/>
    <w:rsid w:val="00EC34A5"/>
    <w:rsid w:val="00EC4452"/>
    <w:rsid w:val="00EC4F26"/>
    <w:rsid w:val="00EC61A8"/>
    <w:rsid w:val="00EC681E"/>
    <w:rsid w:val="00EC7B6A"/>
    <w:rsid w:val="00EC7CD8"/>
    <w:rsid w:val="00ED1737"/>
    <w:rsid w:val="00ED17F1"/>
    <w:rsid w:val="00ED267C"/>
    <w:rsid w:val="00ED2A29"/>
    <w:rsid w:val="00ED2C39"/>
    <w:rsid w:val="00ED2DCE"/>
    <w:rsid w:val="00ED2E82"/>
    <w:rsid w:val="00ED301E"/>
    <w:rsid w:val="00ED3573"/>
    <w:rsid w:val="00ED3D1C"/>
    <w:rsid w:val="00ED3F79"/>
    <w:rsid w:val="00ED486F"/>
    <w:rsid w:val="00ED4D42"/>
    <w:rsid w:val="00ED57A5"/>
    <w:rsid w:val="00ED5969"/>
    <w:rsid w:val="00ED5A29"/>
    <w:rsid w:val="00ED5C20"/>
    <w:rsid w:val="00ED7016"/>
    <w:rsid w:val="00ED76FD"/>
    <w:rsid w:val="00EE0978"/>
    <w:rsid w:val="00EE0D0C"/>
    <w:rsid w:val="00EE12FE"/>
    <w:rsid w:val="00EE1A54"/>
    <w:rsid w:val="00EE25F0"/>
    <w:rsid w:val="00EE279B"/>
    <w:rsid w:val="00EE353F"/>
    <w:rsid w:val="00EE51D0"/>
    <w:rsid w:val="00EE5297"/>
    <w:rsid w:val="00EE52BD"/>
    <w:rsid w:val="00EE5E3C"/>
    <w:rsid w:val="00EE5F69"/>
    <w:rsid w:val="00EE61C0"/>
    <w:rsid w:val="00EE655D"/>
    <w:rsid w:val="00EE6E4E"/>
    <w:rsid w:val="00EE755B"/>
    <w:rsid w:val="00EE7813"/>
    <w:rsid w:val="00EE7820"/>
    <w:rsid w:val="00EE7849"/>
    <w:rsid w:val="00EE7AF3"/>
    <w:rsid w:val="00EF0140"/>
    <w:rsid w:val="00EF0443"/>
    <w:rsid w:val="00EF0624"/>
    <w:rsid w:val="00EF09F9"/>
    <w:rsid w:val="00EF0A89"/>
    <w:rsid w:val="00EF2331"/>
    <w:rsid w:val="00EF27F8"/>
    <w:rsid w:val="00EF4000"/>
    <w:rsid w:val="00EF4AFF"/>
    <w:rsid w:val="00EF593C"/>
    <w:rsid w:val="00EF5A08"/>
    <w:rsid w:val="00EF5BC5"/>
    <w:rsid w:val="00EF5CCB"/>
    <w:rsid w:val="00EF6F69"/>
    <w:rsid w:val="00EF779B"/>
    <w:rsid w:val="00EF7EAC"/>
    <w:rsid w:val="00F00251"/>
    <w:rsid w:val="00F00415"/>
    <w:rsid w:val="00F00583"/>
    <w:rsid w:val="00F00FC4"/>
    <w:rsid w:val="00F01F55"/>
    <w:rsid w:val="00F03312"/>
    <w:rsid w:val="00F039EE"/>
    <w:rsid w:val="00F0407C"/>
    <w:rsid w:val="00F046B9"/>
    <w:rsid w:val="00F04C66"/>
    <w:rsid w:val="00F04E03"/>
    <w:rsid w:val="00F04ECC"/>
    <w:rsid w:val="00F05E4A"/>
    <w:rsid w:val="00F065E9"/>
    <w:rsid w:val="00F066BC"/>
    <w:rsid w:val="00F06B1C"/>
    <w:rsid w:val="00F0708B"/>
    <w:rsid w:val="00F074EA"/>
    <w:rsid w:val="00F079E1"/>
    <w:rsid w:val="00F1074E"/>
    <w:rsid w:val="00F11278"/>
    <w:rsid w:val="00F11309"/>
    <w:rsid w:val="00F1193E"/>
    <w:rsid w:val="00F119D2"/>
    <w:rsid w:val="00F11E62"/>
    <w:rsid w:val="00F12079"/>
    <w:rsid w:val="00F12698"/>
    <w:rsid w:val="00F132E0"/>
    <w:rsid w:val="00F134C5"/>
    <w:rsid w:val="00F13544"/>
    <w:rsid w:val="00F13E7B"/>
    <w:rsid w:val="00F140FC"/>
    <w:rsid w:val="00F141D0"/>
    <w:rsid w:val="00F1433A"/>
    <w:rsid w:val="00F14EA5"/>
    <w:rsid w:val="00F154E8"/>
    <w:rsid w:val="00F15709"/>
    <w:rsid w:val="00F16BC0"/>
    <w:rsid w:val="00F174C6"/>
    <w:rsid w:val="00F17D76"/>
    <w:rsid w:val="00F20B40"/>
    <w:rsid w:val="00F21516"/>
    <w:rsid w:val="00F21BC9"/>
    <w:rsid w:val="00F21C7E"/>
    <w:rsid w:val="00F22049"/>
    <w:rsid w:val="00F22519"/>
    <w:rsid w:val="00F22714"/>
    <w:rsid w:val="00F2329D"/>
    <w:rsid w:val="00F2431C"/>
    <w:rsid w:val="00F24D90"/>
    <w:rsid w:val="00F2501D"/>
    <w:rsid w:val="00F25E66"/>
    <w:rsid w:val="00F26375"/>
    <w:rsid w:val="00F26394"/>
    <w:rsid w:val="00F26ACC"/>
    <w:rsid w:val="00F26DA5"/>
    <w:rsid w:val="00F26F06"/>
    <w:rsid w:val="00F27043"/>
    <w:rsid w:val="00F301B7"/>
    <w:rsid w:val="00F30407"/>
    <w:rsid w:val="00F305A9"/>
    <w:rsid w:val="00F3067F"/>
    <w:rsid w:val="00F30DDD"/>
    <w:rsid w:val="00F31AA3"/>
    <w:rsid w:val="00F31B8B"/>
    <w:rsid w:val="00F31D54"/>
    <w:rsid w:val="00F32787"/>
    <w:rsid w:val="00F33354"/>
    <w:rsid w:val="00F341DB"/>
    <w:rsid w:val="00F347F2"/>
    <w:rsid w:val="00F34E80"/>
    <w:rsid w:val="00F3509B"/>
    <w:rsid w:val="00F359D2"/>
    <w:rsid w:val="00F35B91"/>
    <w:rsid w:val="00F35FBB"/>
    <w:rsid w:val="00F4088A"/>
    <w:rsid w:val="00F40C13"/>
    <w:rsid w:val="00F41682"/>
    <w:rsid w:val="00F42D7F"/>
    <w:rsid w:val="00F42DE2"/>
    <w:rsid w:val="00F42F2F"/>
    <w:rsid w:val="00F4356B"/>
    <w:rsid w:val="00F4420B"/>
    <w:rsid w:val="00F44233"/>
    <w:rsid w:val="00F447F7"/>
    <w:rsid w:val="00F45B7D"/>
    <w:rsid w:val="00F45CE5"/>
    <w:rsid w:val="00F47619"/>
    <w:rsid w:val="00F502C8"/>
    <w:rsid w:val="00F503B3"/>
    <w:rsid w:val="00F50BEF"/>
    <w:rsid w:val="00F5116C"/>
    <w:rsid w:val="00F51501"/>
    <w:rsid w:val="00F52F43"/>
    <w:rsid w:val="00F531DA"/>
    <w:rsid w:val="00F53ABE"/>
    <w:rsid w:val="00F54C9C"/>
    <w:rsid w:val="00F54DF9"/>
    <w:rsid w:val="00F54FF1"/>
    <w:rsid w:val="00F55336"/>
    <w:rsid w:val="00F553D4"/>
    <w:rsid w:val="00F554E3"/>
    <w:rsid w:val="00F56019"/>
    <w:rsid w:val="00F56BF8"/>
    <w:rsid w:val="00F5771E"/>
    <w:rsid w:val="00F603E4"/>
    <w:rsid w:val="00F60477"/>
    <w:rsid w:val="00F60DCF"/>
    <w:rsid w:val="00F613D8"/>
    <w:rsid w:val="00F617A6"/>
    <w:rsid w:val="00F618F9"/>
    <w:rsid w:val="00F62302"/>
    <w:rsid w:val="00F628BB"/>
    <w:rsid w:val="00F629B4"/>
    <w:rsid w:val="00F63A35"/>
    <w:rsid w:val="00F6439F"/>
    <w:rsid w:val="00F64876"/>
    <w:rsid w:val="00F64C54"/>
    <w:rsid w:val="00F65A3A"/>
    <w:rsid w:val="00F65E92"/>
    <w:rsid w:val="00F663DB"/>
    <w:rsid w:val="00F66ADF"/>
    <w:rsid w:val="00F66F69"/>
    <w:rsid w:val="00F671F6"/>
    <w:rsid w:val="00F67255"/>
    <w:rsid w:val="00F67844"/>
    <w:rsid w:val="00F67D60"/>
    <w:rsid w:val="00F67EFB"/>
    <w:rsid w:val="00F70436"/>
    <w:rsid w:val="00F70630"/>
    <w:rsid w:val="00F70894"/>
    <w:rsid w:val="00F708AA"/>
    <w:rsid w:val="00F71B8A"/>
    <w:rsid w:val="00F71DE2"/>
    <w:rsid w:val="00F723A4"/>
    <w:rsid w:val="00F7297D"/>
    <w:rsid w:val="00F7303C"/>
    <w:rsid w:val="00F7355D"/>
    <w:rsid w:val="00F736C0"/>
    <w:rsid w:val="00F736C3"/>
    <w:rsid w:val="00F73B59"/>
    <w:rsid w:val="00F74F08"/>
    <w:rsid w:val="00F7557E"/>
    <w:rsid w:val="00F759F5"/>
    <w:rsid w:val="00F760D5"/>
    <w:rsid w:val="00F76D6D"/>
    <w:rsid w:val="00F772C5"/>
    <w:rsid w:val="00F775FC"/>
    <w:rsid w:val="00F77823"/>
    <w:rsid w:val="00F77908"/>
    <w:rsid w:val="00F7794D"/>
    <w:rsid w:val="00F77A9D"/>
    <w:rsid w:val="00F80E51"/>
    <w:rsid w:val="00F81252"/>
    <w:rsid w:val="00F81F8E"/>
    <w:rsid w:val="00F81FE6"/>
    <w:rsid w:val="00F82BBB"/>
    <w:rsid w:val="00F83402"/>
    <w:rsid w:val="00F83F9E"/>
    <w:rsid w:val="00F841A6"/>
    <w:rsid w:val="00F84468"/>
    <w:rsid w:val="00F8456E"/>
    <w:rsid w:val="00F84812"/>
    <w:rsid w:val="00F8496E"/>
    <w:rsid w:val="00F84B43"/>
    <w:rsid w:val="00F84BC4"/>
    <w:rsid w:val="00F84FDF"/>
    <w:rsid w:val="00F855FB"/>
    <w:rsid w:val="00F860BA"/>
    <w:rsid w:val="00F86582"/>
    <w:rsid w:val="00F86C51"/>
    <w:rsid w:val="00F87C39"/>
    <w:rsid w:val="00F90658"/>
    <w:rsid w:val="00F90673"/>
    <w:rsid w:val="00F90BF6"/>
    <w:rsid w:val="00F9143E"/>
    <w:rsid w:val="00F91566"/>
    <w:rsid w:val="00F92629"/>
    <w:rsid w:val="00F92B3A"/>
    <w:rsid w:val="00F92DFC"/>
    <w:rsid w:val="00F93924"/>
    <w:rsid w:val="00F940B2"/>
    <w:rsid w:val="00F94692"/>
    <w:rsid w:val="00F94751"/>
    <w:rsid w:val="00F94B50"/>
    <w:rsid w:val="00F94E5D"/>
    <w:rsid w:val="00F96182"/>
    <w:rsid w:val="00F96954"/>
    <w:rsid w:val="00F96F38"/>
    <w:rsid w:val="00FA0310"/>
    <w:rsid w:val="00FA09C2"/>
    <w:rsid w:val="00FA0BB6"/>
    <w:rsid w:val="00FA0C6E"/>
    <w:rsid w:val="00FA0FE7"/>
    <w:rsid w:val="00FA1100"/>
    <w:rsid w:val="00FA117A"/>
    <w:rsid w:val="00FA1D6A"/>
    <w:rsid w:val="00FA21B9"/>
    <w:rsid w:val="00FA2A0E"/>
    <w:rsid w:val="00FA2B14"/>
    <w:rsid w:val="00FA4011"/>
    <w:rsid w:val="00FA4899"/>
    <w:rsid w:val="00FA53A8"/>
    <w:rsid w:val="00FA553E"/>
    <w:rsid w:val="00FA5652"/>
    <w:rsid w:val="00FA65DB"/>
    <w:rsid w:val="00FA689F"/>
    <w:rsid w:val="00FA7111"/>
    <w:rsid w:val="00FA7300"/>
    <w:rsid w:val="00FA7BB9"/>
    <w:rsid w:val="00FB09EC"/>
    <w:rsid w:val="00FB2711"/>
    <w:rsid w:val="00FB27C6"/>
    <w:rsid w:val="00FB3749"/>
    <w:rsid w:val="00FB3A69"/>
    <w:rsid w:val="00FB3DEF"/>
    <w:rsid w:val="00FB3F6D"/>
    <w:rsid w:val="00FB4348"/>
    <w:rsid w:val="00FB46B6"/>
    <w:rsid w:val="00FB4735"/>
    <w:rsid w:val="00FB4749"/>
    <w:rsid w:val="00FB4E2D"/>
    <w:rsid w:val="00FB50C3"/>
    <w:rsid w:val="00FB54EE"/>
    <w:rsid w:val="00FB5618"/>
    <w:rsid w:val="00FB62C4"/>
    <w:rsid w:val="00FB69CE"/>
    <w:rsid w:val="00FB6DC9"/>
    <w:rsid w:val="00FB6FE5"/>
    <w:rsid w:val="00FB71BE"/>
    <w:rsid w:val="00FB7884"/>
    <w:rsid w:val="00FC0360"/>
    <w:rsid w:val="00FC0652"/>
    <w:rsid w:val="00FC06F5"/>
    <w:rsid w:val="00FC0829"/>
    <w:rsid w:val="00FC1B10"/>
    <w:rsid w:val="00FC24F2"/>
    <w:rsid w:val="00FC275E"/>
    <w:rsid w:val="00FC2CD9"/>
    <w:rsid w:val="00FC395A"/>
    <w:rsid w:val="00FC3B4E"/>
    <w:rsid w:val="00FC3B7E"/>
    <w:rsid w:val="00FC3F71"/>
    <w:rsid w:val="00FC3FE4"/>
    <w:rsid w:val="00FC4578"/>
    <w:rsid w:val="00FC4600"/>
    <w:rsid w:val="00FC496F"/>
    <w:rsid w:val="00FC4BF5"/>
    <w:rsid w:val="00FC5604"/>
    <w:rsid w:val="00FC5622"/>
    <w:rsid w:val="00FC5F75"/>
    <w:rsid w:val="00FC6263"/>
    <w:rsid w:val="00FC66B3"/>
    <w:rsid w:val="00FC6708"/>
    <w:rsid w:val="00FC6911"/>
    <w:rsid w:val="00FC69A9"/>
    <w:rsid w:val="00FC6F80"/>
    <w:rsid w:val="00FC7056"/>
    <w:rsid w:val="00FC7C90"/>
    <w:rsid w:val="00FD04FE"/>
    <w:rsid w:val="00FD0516"/>
    <w:rsid w:val="00FD0608"/>
    <w:rsid w:val="00FD089F"/>
    <w:rsid w:val="00FD0B5E"/>
    <w:rsid w:val="00FD11A1"/>
    <w:rsid w:val="00FD167E"/>
    <w:rsid w:val="00FD16F0"/>
    <w:rsid w:val="00FD1AF0"/>
    <w:rsid w:val="00FD1B5E"/>
    <w:rsid w:val="00FD26C0"/>
    <w:rsid w:val="00FD2C6C"/>
    <w:rsid w:val="00FD33B3"/>
    <w:rsid w:val="00FD33F6"/>
    <w:rsid w:val="00FD386B"/>
    <w:rsid w:val="00FD40C9"/>
    <w:rsid w:val="00FD40F0"/>
    <w:rsid w:val="00FD44EE"/>
    <w:rsid w:val="00FD4778"/>
    <w:rsid w:val="00FD479A"/>
    <w:rsid w:val="00FD5DAF"/>
    <w:rsid w:val="00FD62C5"/>
    <w:rsid w:val="00FD63AF"/>
    <w:rsid w:val="00FD6D1E"/>
    <w:rsid w:val="00FD71AD"/>
    <w:rsid w:val="00FD74E4"/>
    <w:rsid w:val="00FD7961"/>
    <w:rsid w:val="00FE111B"/>
    <w:rsid w:val="00FE18D7"/>
    <w:rsid w:val="00FE2037"/>
    <w:rsid w:val="00FE20B5"/>
    <w:rsid w:val="00FE20E9"/>
    <w:rsid w:val="00FE2890"/>
    <w:rsid w:val="00FE2CC6"/>
    <w:rsid w:val="00FE3837"/>
    <w:rsid w:val="00FE3AEA"/>
    <w:rsid w:val="00FE3EF7"/>
    <w:rsid w:val="00FE4E98"/>
    <w:rsid w:val="00FE56B9"/>
    <w:rsid w:val="00FE5F16"/>
    <w:rsid w:val="00FE5F5F"/>
    <w:rsid w:val="00FE5FBD"/>
    <w:rsid w:val="00FE77F0"/>
    <w:rsid w:val="00FF0874"/>
    <w:rsid w:val="00FF0957"/>
    <w:rsid w:val="00FF0E40"/>
    <w:rsid w:val="00FF3972"/>
    <w:rsid w:val="00FF3A86"/>
    <w:rsid w:val="00FF4473"/>
    <w:rsid w:val="00FF478B"/>
    <w:rsid w:val="00FF47E0"/>
    <w:rsid w:val="00FF4952"/>
    <w:rsid w:val="00FF4BDC"/>
    <w:rsid w:val="00FF55B6"/>
    <w:rsid w:val="00FF57A4"/>
    <w:rsid w:val="00FF5870"/>
    <w:rsid w:val="00FF6B72"/>
    <w:rsid w:val="00FF7240"/>
    <w:rsid w:val="00FF77E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C67E0-103A-4F7D-BFD0-713B1B5B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A4F"/>
    <w:rPr>
      <w:rFonts w:ascii="Tahoma" w:hAnsi="Tahoma" w:cs="Tahoma"/>
      <w:sz w:val="16"/>
      <w:szCs w:val="16"/>
    </w:rPr>
  </w:style>
  <w:style w:type="character" w:styleId="Hyperlink">
    <w:name w:val="Hyperlink"/>
    <w:basedOn w:val="DefaultParagraphFont"/>
    <w:uiPriority w:val="99"/>
    <w:unhideWhenUsed/>
    <w:rsid w:val="00187A4F"/>
    <w:rPr>
      <w:color w:val="0000FF" w:themeColor="hyperlink"/>
      <w:u w:val="single"/>
    </w:rPr>
  </w:style>
  <w:style w:type="character" w:styleId="Strong">
    <w:name w:val="Strong"/>
    <w:basedOn w:val="DefaultParagraphFont"/>
    <w:uiPriority w:val="22"/>
    <w:qFormat/>
    <w:rsid w:val="006A5430"/>
    <w:rPr>
      <w:b/>
      <w:bCs/>
    </w:rPr>
  </w:style>
  <w:style w:type="character" w:customStyle="1" w:styleId="apple-converted-space">
    <w:name w:val="apple-converted-space"/>
    <w:basedOn w:val="DefaultParagraphFont"/>
    <w:rsid w:val="006A5430"/>
  </w:style>
  <w:style w:type="character" w:styleId="Emphasis">
    <w:name w:val="Emphasis"/>
    <w:basedOn w:val="DefaultParagraphFont"/>
    <w:uiPriority w:val="20"/>
    <w:qFormat/>
    <w:rsid w:val="006A5430"/>
    <w:rPr>
      <w:i/>
      <w:iCs/>
    </w:rPr>
  </w:style>
  <w:style w:type="paragraph" w:customStyle="1" w:styleId="rtecenter">
    <w:name w:val="rtecenter"/>
    <w:basedOn w:val="Normal"/>
    <w:rsid w:val="006A54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54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7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676"/>
    <w:pPr>
      <w:ind w:left="720"/>
      <w:contextualSpacing/>
    </w:pPr>
  </w:style>
  <w:style w:type="character" w:styleId="CommentReference">
    <w:name w:val="annotation reference"/>
    <w:basedOn w:val="DefaultParagraphFont"/>
    <w:uiPriority w:val="99"/>
    <w:semiHidden/>
    <w:unhideWhenUsed/>
    <w:rsid w:val="00295676"/>
    <w:rPr>
      <w:sz w:val="16"/>
      <w:szCs w:val="16"/>
    </w:rPr>
  </w:style>
  <w:style w:type="paragraph" w:styleId="CommentText">
    <w:name w:val="annotation text"/>
    <w:basedOn w:val="Normal"/>
    <w:link w:val="CommentTextChar"/>
    <w:uiPriority w:val="99"/>
    <w:semiHidden/>
    <w:unhideWhenUsed/>
    <w:rsid w:val="00295676"/>
    <w:pPr>
      <w:spacing w:line="240" w:lineRule="auto"/>
    </w:pPr>
    <w:rPr>
      <w:sz w:val="20"/>
      <w:szCs w:val="20"/>
    </w:rPr>
  </w:style>
  <w:style w:type="character" w:customStyle="1" w:styleId="CommentTextChar">
    <w:name w:val="Comment Text Char"/>
    <w:basedOn w:val="DefaultParagraphFont"/>
    <w:link w:val="CommentText"/>
    <w:uiPriority w:val="99"/>
    <w:semiHidden/>
    <w:rsid w:val="00295676"/>
    <w:rPr>
      <w:sz w:val="20"/>
      <w:szCs w:val="20"/>
    </w:rPr>
  </w:style>
  <w:style w:type="paragraph" w:styleId="CommentSubject">
    <w:name w:val="annotation subject"/>
    <w:basedOn w:val="CommentText"/>
    <w:next w:val="CommentText"/>
    <w:link w:val="CommentSubjectChar"/>
    <w:uiPriority w:val="99"/>
    <w:semiHidden/>
    <w:unhideWhenUsed/>
    <w:rsid w:val="00295676"/>
    <w:rPr>
      <w:b/>
      <w:bCs/>
    </w:rPr>
  </w:style>
  <w:style w:type="character" w:customStyle="1" w:styleId="CommentSubjectChar">
    <w:name w:val="Comment Subject Char"/>
    <w:basedOn w:val="CommentTextChar"/>
    <w:link w:val="CommentSubject"/>
    <w:uiPriority w:val="99"/>
    <w:semiHidden/>
    <w:rsid w:val="00295676"/>
    <w:rPr>
      <w:b/>
      <w:bCs/>
      <w:sz w:val="20"/>
      <w:szCs w:val="20"/>
    </w:rPr>
  </w:style>
  <w:style w:type="character" w:styleId="FollowedHyperlink">
    <w:name w:val="FollowedHyperlink"/>
    <w:basedOn w:val="DefaultParagraphFont"/>
    <w:uiPriority w:val="99"/>
    <w:semiHidden/>
    <w:unhideWhenUsed/>
    <w:rsid w:val="00E37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18520">
      <w:bodyDiv w:val="1"/>
      <w:marLeft w:val="0"/>
      <w:marRight w:val="0"/>
      <w:marTop w:val="0"/>
      <w:marBottom w:val="0"/>
      <w:divBdr>
        <w:top w:val="none" w:sz="0" w:space="0" w:color="auto"/>
        <w:left w:val="none" w:sz="0" w:space="0" w:color="auto"/>
        <w:bottom w:val="none" w:sz="0" w:space="0" w:color="auto"/>
        <w:right w:val="none" w:sz="0" w:space="0" w:color="auto"/>
      </w:divBdr>
    </w:div>
    <w:div w:id="653799370">
      <w:bodyDiv w:val="1"/>
      <w:marLeft w:val="0"/>
      <w:marRight w:val="0"/>
      <w:marTop w:val="0"/>
      <w:marBottom w:val="0"/>
      <w:divBdr>
        <w:top w:val="none" w:sz="0" w:space="0" w:color="auto"/>
        <w:left w:val="none" w:sz="0" w:space="0" w:color="auto"/>
        <w:bottom w:val="none" w:sz="0" w:space="0" w:color="auto"/>
        <w:right w:val="none" w:sz="0" w:space="0" w:color="auto"/>
      </w:divBdr>
    </w:div>
    <w:div w:id="850265238">
      <w:bodyDiv w:val="1"/>
      <w:marLeft w:val="0"/>
      <w:marRight w:val="0"/>
      <w:marTop w:val="0"/>
      <w:marBottom w:val="0"/>
      <w:divBdr>
        <w:top w:val="none" w:sz="0" w:space="0" w:color="auto"/>
        <w:left w:val="none" w:sz="0" w:space="0" w:color="auto"/>
        <w:bottom w:val="none" w:sz="0" w:space="0" w:color="auto"/>
        <w:right w:val="none" w:sz="0" w:space="0" w:color="auto"/>
      </w:divBdr>
    </w:div>
    <w:div w:id="861240373">
      <w:bodyDiv w:val="1"/>
      <w:marLeft w:val="0"/>
      <w:marRight w:val="0"/>
      <w:marTop w:val="0"/>
      <w:marBottom w:val="0"/>
      <w:divBdr>
        <w:top w:val="none" w:sz="0" w:space="0" w:color="auto"/>
        <w:left w:val="none" w:sz="0" w:space="0" w:color="auto"/>
        <w:bottom w:val="none" w:sz="0" w:space="0" w:color="auto"/>
        <w:right w:val="none" w:sz="0" w:space="0" w:color="auto"/>
      </w:divBdr>
      <w:divsChild>
        <w:div w:id="1884168596">
          <w:marLeft w:val="25"/>
          <w:marRight w:val="0"/>
          <w:marTop w:val="75"/>
          <w:marBottom w:val="0"/>
          <w:divBdr>
            <w:top w:val="none" w:sz="0" w:space="0" w:color="auto"/>
            <w:left w:val="none" w:sz="0" w:space="0" w:color="auto"/>
            <w:bottom w:val="none" w:sz="0" w:space="0" w:color="auto"/>
            <w:right w:val="none" w:sz="0" w:space="0" w:color="auto"/>
          </w:divBdr>
          <w:divsChild>
            <w:div w:id="2051682537">
              <w:marLeft w:val="0"/>
              <w:marRight w:val="0"/>
              <w:marTop w:val="0"/>
              <w:marBottom w:val="0"/>
              <w:divBdr>
                <w:top w:val="none" w:sz="0" w:space="0" w:color="auto"/>
                <w:left w:val="none" w:sz="0" w:space="0" w:color="auto"/>
                <w:bottom w:val="none" w:sz="0" w:space="0" w:color="auto"/>
                <w:right w:val="none" w:sz="0" w:space="0" w:color="auto"/>
              </w:divBdr>
              <w:divsChild>
                <w:div w:id="1203786704">
                  <w:marLeft w:val="0"/>
                  <w:marRight w:val="0"/>
                  <w:marTop w:val="0"/>
                  <w:marBottom w:val="0"/>
                  <w:divBdr>
                    <w:top w:val="none" w:sz="0" w:space="0" w:color="auto"/>
                    <w:left w:val="none" w:sz="0" w:space="0" w:color="auto"/>
                    <w:bottom w:val="none" w:sz="0" w:space="0" w:color="auto"/>
                    <w:right w:val="none" w:sz="0" w:space="0" w:color="auto"/>
                  </w:divBdr>
                  <w:divsChild>
                    <w:div w:id="855652975">
                      <w:marLeft w:val="0"/>
                      <w:marRight w:val="0"/>
                      <w:marTop w:val="0"/>
                      <w:marBottom w:val="175"/>
                      <w:divBdr>
                        <w:top w:val="none" w:sz="0" w:space="0" w:color="auto"/>
                        <w:left w:val="none" w:sz="0" w:space="0" w:color="auto"/>
                        <w:bottom w:val="none" w:sz="0" w:space="0" w:color="auto"/>
                        <w:right w:val="none" w:sz="0" w:space="0" w:color="auto"/>
                      </w:divBdr>
                      <w:divsChild>
                        <w:div w:id="1916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128855">
      <w:bodyDiv w:val="1"/>
      <w:marLeft w:val="0"/>
      <w:marRight w:val="0"/>
      <w:marTop w:val="0"/>
      <w:marBottom w:val="0"/>
      <w:divBdr>
        <w:top w:val="none" w:sz="0" w:space="0" w:color="auto"/>
        <w:left w:val="none" w:sz="0" w:space="0" w:color="auto"/>
        <w:bottom w:val="none" w:sz="0" w:space="0" w:color="auto"/>
        <w:right w:val="none" w:sz="0" w:space="0" w:color="auto"/>
      </w:divBdr>
    </w:div>
    <w:div w:id="1482847495">
      <w:bodyDiv w:val="1"/>
      <w:marLeft w:val="0"/>
      <w:marRight w:val="0"/>
      <w:marTop w:val="0"/>
      <w:marBottom w:val="0"/>
      <w:divBdr>
        <w:top w:val="none" w:sz="0" w:space="0" w:color="auto"/>
        <w:left w:val="none" w:sz="0" w:space="0" w:color="auto"/>
        <w:bottom w:val="none" w:sz="0" w:space="0" w:color="auto"/>
        <w:right w:val="none" w:sz="0" w:space="0" w:color="auto"/>
      </w:divBdr>
    </w:div>
    <w:div w:id="1654409825">
      <w:bodyDiv w:val="1"/>
      <w:marLeft w:val="0"/>
      <w:marRight w:val="0"/>
      <w:marTop w:val="0"/>
      <w:marBottom w:val="0"/>
      <w:divBdr>
        <w:top w:val="none" w:sz="0" w:space="0" w:color="auto"/>
        <w:left w:val="none" w:sz="0" w:space="0" w:color="auto"/>
        <w:bottom w:val="none" w:sz="0" w:space="0" w:color="auto"/>
        <w:right w:val="none" w:sz="0" w:space="0" w:color="auto"/>
      </w:divBdr>
    </w:div>
    <w:div w:id="1840075895">
      <w:bodyDiv w:val="1"/>
      <w:marLeft w:val="0"/>
      <w:marRight w:val="0"/>
      <w:marTop w:val="0"/>
      <w:marBottom w:val="0"/>
      <w:divBdr>
        <w:top w:val="none" w:sz="0" w:space="0" w:color="auto"/>
        <w:left w:val="none" w:sz="0" w:space="0" w:color="auto"/>
        <w:bottom w:val="none" w:sz="0" w:space="0" w:color="auto"/>
        <w:right w:val="none" w:sz="0" w:space="0" w:color="auto"/>
      </w:divBdr>
    </w:div>
    <w:div w:id="2016688543">
      <w:bodyDiv w:val="1"/>
      <w:marLeft w:val="0"/>
      <w:marRight w:val="0"/>
      <w:marTop w:val="0"/>
      <w:marBottom w:val="0"/>
      <w:divBdr>
        <w:top w:val="none" w:sz="0" w:space="0" w:color="auto"/>
        <w:left w:val="none" w:sz="0" w:space="0" w:color="auto"/>
        <w:bottom w:val="none" w:sz="0" w:space="0" w:color="auto"/>
        <w:right w:val="none" w:sz="0" w:space="0" w:color="auto"/>
      </w:divBdr>
    </w:div>
    <w:div w:id="21174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conferences.upcea.edu/SOLS/exhibiting.htm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pcea.edu/calendar_day.asp?event=79&amp;date=1/20/2015"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conferences.upcea.edu/SOLS/program.html" TargetMode="External"/><Relationship Id="rId19" Type="http://schemas.openxmlformats.org/officeDocument/2006/relationships/hyperlink" Target="mailto:mfredlake@upcea.edu" TargetMode="External"/><Relationship Id="rId4" Type="http://schemas.openxmlformats.org/officeDocument/2006/relationships/settings" Target="settings.xml"/><Relationship Id="rId9" Type="http://schemas.openxmlformats.org/officeDocument/2006/relationships/hyperlink" Target="http://resweb.passkey.com/go/upcea2015" TargetMode="Externa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fredlake\Downloads\Calendar_All_Registrants_List_excel%20(25).asp"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2014</a:t>
            </a:r>
            <a:r>
              <a:rPr lang="en-US" baseline="0"/>
              <a:t> Summit Leaders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Sheet3!$E$3</c:f>
              <c:strCache>
                <c:ptCount val="1"/>
                <c:pt idx="0">
                  <c:v>Sum</c:v>
                </c:pt>
              </c:strCache>
            </c:strRef>
          </c:tx>
          <c:spPr>
            <a:solidFill>
              <a:schemeClr val="accent6"/>
            </a:solidFill>
            <a:ln>
              <a:noFill/>
            </a:ln>
            <a:effectLst/>
          </c:spPr>
          <c:invertIfNegative val="0"/>
          <c:cat>
            <c:strRef>
              <c:f>Sheet3!$D$4:$D$14</c:f>
              <c:strCache>
                <c:ptCount val="11"/>
                <c:pt idx="0">
                  <c:v>Professor</c:v>
                </c:pt>
                <c:pt idx="1">
                  <c:v>Vice President</c:v>
                </c:pt>
                <c:pt idx="2">
                  <c:v>Senior Vice President</c:v>
                </c:pt>
                <c:pt idx="3">
                  <c:v>President</c:v>
                </c:pt>
                <c:pt idx="4">
                  <c:v>Director</c:v>
                </c:pt>
                <c:pt idx="5">
                  <c:v>Executive Director</c:v>
                </c:pt>
                <c:pt idx="6">
                  <c:v>Associate Provost</c:v>
                </c:pt>
                <c:pt idx="7">
                  <c:v>Vice Provost</c:v>
                </c:pt>
                <c:pt idx="8">
                  <c:v>Provost</c:v>
                </c:pt>
                <c:pt idx="9">
                  <c:v>Associate Dean</c:v>
                </c:pt>
                <c:pt idx="10">
                  <c:v>Dean</c:v>
                </c:pt>
              </c:strCache>
            </c:strRef>
          </c:cat>
          <c:val>
            <c:numRef>
              <c:f>Sheet3!$E$4:$E$14</c:f>
              <c:numCache>
                <c:formatCode>General</c:formatCode>
                <c:ptCount val="11"/>
                <c:pt idx="0">
                  <c:v>10</c:v>
                </c:pt>
                <c:pt idx="1">
                  <c:v>25</c:v>
                </c:pt>
                <c:pt idx="2">
                  <c:v>20</c:v>
                </c:pt>
                <c:pt idx="3">
                  <c:v>10</c:v>
                </c:pt>
                <c:pt idx="4">
                  <c:v>70</c:v>
                </c:pt>
                <c:pt idx="5">
                  <c:v>20</c:v>
                </c:pt>
                <c:pt idx="6">
                  <c:v>40</c:v>
                </c:pt>
                <c:pt idx="7">
                  <c:v>20</c:v>
                </c:pt>
                <c:pt idx="8">
                  <c:v>20</c:v>
                </c:pt>
                <c:pt idx="9">
                  <c:v>25</c:v>
                </c:pt>
                <c:pt idx="10">
                  <c:v>40</c:v>
                </c:pt>
              </c:numCache>
            </c:numRef>
          </c:val>
        </c:ser>
        <c:dLbls>
          <c:showLegendKey val="0"/>
          <c:showVal val="0"/>
          <c:showCatName val="0"/>
          <c:showSerName val="0"/>
          <c:showPercent val="0"/>
          <c:showBubbleSize val="0"/>
        </c:dLbls>
        <c:gapWidth val="182"/>
        <c:axId val="225840176"/>
        <c:axId val="225840960"/>
      </c:barChart>
      <c:catAx>
        <c:axId val="225840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840960"/>
        <c:crosses val="autoZero"/>
        <c:auto val="1"/>
        <c:lblAlgn val="ctr"/>
        <c:lblOffset val="100"/>
        <c:noMultiLvlLbl val="0"/>
      </c:catAx>
      <c:valAx>
        <c:axId val="225840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840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37C7-8F2B-4ACA-B3E7-EAA1746C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Marie Fredlake</cp:lastModifiedBy>
  <cp:revision>6</cp:revision>
  <cp:lastPrinted>2014-11-12T17:45:00Z</cp:lastPrinted>
  <dcterms:created xsi:type="dcterms:W3CDTF">2014-11-13T14:59:00Z</dcterms:created>
  <dcterms:modified xsi:type="dcterms:W3CDTF">2014-11-19T15:32:00Z</dcterms:modified>
</cp:coreProperties>
</file>